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0215D">
      <w:pPr>
        <w:spacing w:line="360" w:lineRule="auto"/>
        <w:jc w:val="left"/>
        <w:rPr>
          <w:rFonts w:ascii="time" w:hAnsi="time"/>
          <w:b/>
          <w:bCs/>
          <w:sz w:val="24"/>
          <w:szCs w:val="24"/>
        </w:rPr>
      </w:pPr>
    </w:p>
    <w:p w14:paraId="40760851">
      <w:pPr>
        <w:spacing w:line="360" w:lineRule="auto"/>
        <w:rPr>
          <w:rFonts w:ascii="time" w:hAnsi="time"/>
          <w:sz w:val="24"/>
          <w:szCs w:val="24"/>
        </w:rPr>
      </w:pPr>
    </w:p>
    <w:p w14:paraId="63138C4F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宋体" w:hAnsi="宋体"/>
          <w:snapToGrid w:val="0"/>
          <w:sz w:val="28"/>
        </w:rPr>
        <w:drawing>
          <wp:inline distT="0" distB="0" distL="0" distR="0">
            <wp:extent cx="2943225" cy="6953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70B0B">
      <w:pPr>
        <w:spacing w:line="360" w:lineRule="auto"/>
        <w:rPr>
          <w:rFonts w:ascii="time" w:hAnsi="time"/>
          <w:sz w:val="24"/>
          <w:szCs w:val="24"/>
        </w:rPr>
      </w:pPr>
    </w:p>
    <w:p w14:paraId="670E2BEF">
      <w:pPr>
        <w:jc w:val="center"/>
        <w:rPr>
          <w:rFonts w:ascii="宋体" w:hAnsi="宋体"/>
          <w:b/>
          <w:bCs/>
          <w:snapToGrid w:val="0"/>
          <w:sz w:val="28"/>
        </w:rPr>
      </w:pPr>
      <w:r>
        <w:rPr>
          <w:rFonts w:hint="eastAsia" w:ascii="time" w:hAnsi="time"/>
          <w:b/>
          <w:sz w:val="72"/>
          <w:szCs w:val="72"/>
        </w:rPr>
        <w:t>投</w:t>
      </w:r>
      <w:r>
        <w:rPr>
          <w:rFonts w:ascii="time" w:hAnsi="time"/>
          <w:b/>
          <w:sz w:val="72"/>
          <w:szCs w:val="72"/>
        </w:rPr>
        <w:t xml:space="preserve">  </w:t>
      </w:r>
      <w:r>
        <w:rPr>
          <w:rFonts w:hint="eastAsia" w:ascii="time" w:hAnsi="time"/>
          <w:b/>
          <w:sz w:val="72"/>
          <w:szCs w:val="72"/>
        </w:rPr>
        <w:t>标</w:t>
      </w:r>
      <w:r>
        <w:rPr>
          <w:rFonts w:ascii="time" w:hAnsi="time"/>
          <w:b/>
          <w:sz w:val="72"/>
          <w:szCs w:val="72"/>
        </w:rPr>
        <w:t xml:space="preserve">  文  件</w:t>
      </w:r>
    </w:p>
    <w:p w14:paraId="0E3C1AEE">
      <w:pPr>
        <w:jc w:val="center"/>
        <w:rPr>
          <w:rFonts w:ascii="宋体" w:hAnsi="宋体"/>
          <w:b/>
          <w:bCs/>
          <w:snapToGrid w:val="0"/>
          <w:sz w:val="44"/>
          <w:szCs w:val="44"/>
        </w:rPr>
      </w:pPr>
    </w:p>
    <w:p w14:paraId="5F593F27">
      <w:pPr>
        <w:spacing w:line="360" w:lineRule="auto"/>
        <w:jc w:val="both"/>
        <w:rPr>
          <w:rFonts w:ascii="宋体" w:hAnsi="宋体"/>
          <w:b/>
          <w:bCs/>
          <w:sz w:val="44"/>
          <w:szCs w:val="44"/>
        </w:rPr>
      </w:pPr>
    </w:p>
    <w:p w14:paraId="6B4B96D8">
      <w:pPr>
        <w:spacing w:line="360" w:lineRule="auto"/>
        <w:jc w:val="center"/>
        <w:rPr>
          <w:rFonts w:ascii="time" w:hAnsi="time"/>
          <w:b/>
          <w:sz w:val="44"/>
          <w:szCs w:val="48"/>
        </w:rPr>
      </w:pPr>
      <w:r>
        <w:rPr>
          <w:rFonts w:hint="eastAsia" w:ascii="time" w:hAnsi="time"/>
          <w:b/>
          <w:sz w:val="44"/>
          <w:szCs w:val="4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time" w:hAnsi="time"/>
          <w:b/>
          <w:sz w:val="44"/>
          <w:szCs w:val="48"/>
          <w:highlight w:val="none"/>
          <w:u w:val="single"/>
        </w:rPr>
        <w:t>采购项</w:t>
      </w:r>
      <w:r>
        <w:rPr>
          <w:rFonts w:hint="eastAsia" w:ascii="time" w:hAnsi="time"/>
          <w:b/>
          <w:sz w:val="44"/>
          <w:szCs w:val="48"/>
          <w:u w:val="single"/>
        </w:rPr>
        <w:t>目</w:t>
      </w:r>
    </w:p>
    <w:p w14:paraId="0D12AF6B">
      <w:pPr>
        <w:spacing w:line="360" w:lineRule="auto"/>
        <w:rPr>
          <w:rFonts w:ascii="time" w:hAnsi="time"/>
          <w:sz w:val="24"/>
          <w:szCs w:val="24"/>
        </w:rPr>
      </w:pPr>
    </w:p>
    <w:p w14:paraId="1EE24E74">
      <w:pPr>
        <w:spacing w:line="360" w:lineRule="auto"/>
        <w:rPr>
          <w:rFonts w:ascii="time" w:hAnsi="time"/>
          <w:sz w:val="24"/>
          <w:szCs w:val="24"/>
        </w:rPr>
      </w:pPr>
    </w:p>
    <w:p w14:paraId="48CF0FCF">
      <w:pPr>
        <w:spacing w:line="360" w:lineRule="auto"/>
        <w:rPr>
          <w:rFonts w:ascii="time" w:hAnsi="time"/>
          <w:sz w:val="24"/>
          <w:szCs w:val="24"/>
        </w:rPr>
      </w:pPr>
    </w:p>
    <w:p w14:paraId="5B4EFB6A">
      <w:pPr>
        <w:spacing w:line="360" w:lineRule="auto"/>
        <w:rPr>
          <w:rFonts w:ascii="time" w:hAnsi="time"/>
          <w:sz w:val="24"/>
          <w:szCs w:val="24"/>
        </w:rPr>
      </w:pPr>
    </w:p>
    <w:p w14:paraId="1CBACCF2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7CA49133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1DEC43B0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260237F5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</w:p>
    <w:p w14:paraId="33AEBE71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</w:p>
    <w:p w14:paraId="112391A7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</w:p>
    <w:p w14:paraId="499C8F7A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  <w:u w:val="single"/>
        </w:rPr>
      </w:pPr>
      <w:r>
        <w:rPr>
          <w:rFonts w:ascii="time" w:hAnsi="time"/>
          <w:b/>
          <w:sz w:val="24"/>
          <w:szCs w:val="24"/>
        </w:rPr>
        <w:t>投标人：</w:t>
      </w:r>
      <w:r>
        <w:rPr>
          <w:rFonts w:ascii="time" w:hAnsi="time"/>
          <w:b/>
          <w:sz w:val="24"/>
          <w:szCs w:val="24"/>
          <w:u w:val="single"/>
        </w:rPr>
        <w:t xml:space="preserve">                                </w:t>
      </w:r>
      <w:r>
        <w:rPr>
          <w:rFonts w:ascii="time" w:hAnsi="time"/>
          <w:b/>
          <w:sz w:val="24"/>
          <w:szCs w:val="24"/>
        </w:rPr>
        <w:t>（盖单位公章）</w:t>
      </w:r>
    </w:p>
    <w:p w14:paraId="3AEAFF92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6723CE3C">
      <w:pPr>
        <w:spacing w:line="360" w:lineRule="auto"/>
        <w:ind w:firstLine="1687" w:firstLineChars="700"/>
        <w:jc w:val="both"/>
        <w:rPr>
          <w:rFonts w:ascii="time" w:hAnsi="time"/>
          <w:b/>
          <w:sz w:val="24"/>
          <w:szCs w:val="24"/>
        </w:rPr>
      </w:pPr>
      <w:r>
        <w:rPr>
          <w:rFonts w:ascii="time" w:hAnsi="time"/>
          <w:b/>
          <w:sz w:val="24"/>
          <w:szCs w:val="24"/>
          <w:u w:val="single"/>
        </w:rPr>
        <w:t xml:space="preserve">            </w:t>
      </w:r>
      <w:r>
        <w:rPr>
          <w:rFonts w:ascii="time" w:hAnsi="time"/>
          <w:b/>
          <w:sz w:val="24"/>
          <w:szCs w:val="24"/>
        </w:rPr>
        <w:t>年</w:t>
      </w:r>
      <w:r>
        <w:rPr>
          <w:rFonts w:ascii="time" w:hAnsi="time"/>
          <w:b/>
          <w:sz w:val="24"/>
          <w:szCs w:val="24"/>
          <w:u w:val="single"/>
        </w:rPr>
        <w:t xml:space="preserve">          </w:t>
      </w:r>
      <w:r>
        <w:rPr>
          <w:rFonts w:ascii="time" w:hAnsi="time"/>
          <w:b/>
          <w:sz w:val="24"/>
          <w:szCs w:val="24"/>
        </w:rPr>
        <w:t>月</w:t>
      </w:r>
      <w:r>
        <w:rPr>
          <w:rFonts w:ascii="time" w:hAnsi="time"/>
          <w:b/>
          <w:sz w:val="24"/>
          <w:szCs w:val="24"/>
          <w:u w:val="single"/>
        </w:rPr>
        <w:t xml:space="preserve">           </w:t>
      </w:r>
      <w:r>
        <w:rPr>
          <w:rFonts w:ascii="time" w:hAnsi="time"/>
          <w:b/>
          <w:sz w:val="24"/>
          <w:szCs w:val="24"/>
        </w:rPr>
        <w:t>日</w:t>
      </w:r>
    </w:p>
    <w:p w14:paraId="6B7ABF8B">
      <w:pPr>
        <w:spacing w:line="360" w:lineRule="auto"/>
        <w:jc w:val="both"/>
        <w:rPr>
          <w:rFonts w:hint="eastAsia" w:ascii="time" w:hAnsi="time"/>
          <w:b/>
          <w:sz w:val="24"/>
          <w:szCs w:val="24"/>
          <w:lang w:val="en-US" w:eastAsia="zh-CN"/>
        </w:rPr>
      </w:pPr>
    </w:p>
    <w:p w14:paraId="673FB49F">
      <w:pPr>
        <w:spacing w:line="360" w:lineRule="auto"/>
        <w:ind w:firstLine="964" w:firstLineChars="400"/>
        <w:jc w:val="both"/>
        <w:rPr>
          <w:rFonts w:hint="default" w:ascii="time" w:hAnsi="time"/>
          <w:b/>
          <w:sz w:val="24"/>
          <w:szCs w:val="24"/>
          <w:u w:val="single"/>
          <w:lang w:val="en-US" w:eastAsia="zh-CN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>委托代理人：</w:t>
      </w:r>
      <w:r>
        <w:rPr>
          <w:rFonts w:hint="eastAsia" w:ascii="time" w:hAnsi="time"/>
          <w:b/>
          <w:sz w:val="24"/>
          <w:szCs w:val="24"/>
          <w:u w:val="single"/>
          <w:lang w:val="en-US" w:eastAsia="zh-CN"/>
        </w:rPr>
        <w:t xml:space="preserve">                                   </w:t>
      </w:r>
    </w:p>
    <w:p w14:paraId="1F92BBF7">
      <w:pPr>
        <w:spacing w:line="360" w:lineRule="auto"/>
        <w:jc w:val="both"/>
        <w:rPr>
          <w:rFonts w:hint="eastAsia" w:ascii="time" w:hAnsi="time"/>
          <w:b/>
          <w:sz w:val="24"/>
          <w:szCs w:val="24"/>
          <w:lang w:val="en-US" w:eastAsia="zh-CN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 xml:space="preserve">     </w:t>
      </w:r>
    </w:p>
    <w:p w14:paraId="6A125CBF">
      <w:pPr>
        <w:spacing w:line="360" w:lineRule="auto"/>
        <w:ind w:firstLine="964" w:firstLineChars="400"/>
        <w:jc w:val="both"/>
        <w:rPr>
          <w:rFonts w:ascii="time" w:hAnsi="time" w:eastAsia="宋体"/>
          <w:sz w:val="24"/>
          <w:szCs w:val="24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>联系方式：</w:t>
      </w:r>
      <w:r>
        <w:rPr>
          <w:rFonts w:hint="eastAsia" w:ascii="time" w:hAnsi="time"/>
          <w:b/>
          <w:sz w:val="24"/>
          <w:szCs w:val="24"/>
          <w:u w:val="single"/>
          <w:lang w:val="en-US" w:eastAsia="zh-CN"/>
        </w:rPr>
        <w:t xml:space="preserve">                                     </w:t>
      </w:r>
    </w:p>
    <w:p w14:paraId="2F245894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  <w:r>
        <w:rPr>
          <w:rFonts w:ascii="time" w:hAnsi="time"/>
          <w:b/>
          <w:sz w:val="24"/>
          <w:szCs w:val="24"/>
        </w:rPr>
        <w:br w:type="page"/>
      </w:r>
    </w:p>
    <w:p w14:paraId="21266A37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24"/>
          <w:szCs w:val="24"/>
        </w:rPr>
      </w:pPr>
      <w:bookmarkStart w:id="0" w:name="_Toc457748049"/>
      <w:bookmarkStart w:id="1" w:name="_Toc392227906"/>
      <w:bookmarkStart w:id="2" w:name="_Toc17642"/>
    </w:p>
    <w:p w14:paraId="4072C61A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6"/>
          <w:szCs w:val="36"/>
        </w:rPr>
      </w:pPr>
      <w:r>
        <w:rPr>
          <w:rFonts w:ascii="time" w:hAnsi="time" w:eastAsia="宋体"/>
          <w:sz w:val="36"/>
          <w:szCs w:val="36"/>
        </w:rPr>
        <w:t>目   录</w:t>
      </w:r>
      <w:bookmarkEnd w:id="0"/>
      <w:bookmarkEnd w:id="1"/>
      <w:bookmarkEnd w:id="2"/>
    </w:p>
    <w:p w14:paraId="0847B9C8"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投标函</w:t>
      </w:r>
    </w:p>
    <w:p w14:paraId="16D5F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承诺书</w:t>
      </w:r>
    </w:p>
    <w:p w14:paraId="0B174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法定代表人（单位负责人）身份证明</w:t>
      </w:r>
    </w:p>
    <w:p w14:paraId="7AD0D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法定代表人（单位负责人）</w:t>
      </w:r>
      <w:r>
        <w:rPr>
          <w:rFonts w:hint="eastAsia" w:ascii="黑体" w:hAnsi="黑体" w:eastAsia="黑体" w:cs="黑体"/>
          <w:sz w:val="28"/>
          <w:szCs w:val="28"/>
        </w:rPr>
        <w:t>授权委托书</w:t>
      </w:r>
    </w:p>
    <w:p w14:paraId="45EF6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五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开标一览表</w:t>
      </w:r>
    </w:p>
    <w:p w14:paraId="1C834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六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报价明细表</w:t>
      </w:r>
    </w:p>
    <w:p w14:paraId="197FF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、资格和履约能力证明资料</w:t>
      </w:r>
    </w:p>
    <w:p w14:paraId="1E701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技术参数响应表</w:t>
      </w:r>
    </w:p>
    <w:p w14:paraId="28CA7D8B">
      <w:pPr>
        <w:keepNext w:val="0"/>
        <w:keepLines w:val="0"/>
        <w:pageBreakBefore w:val="0"/>
        <w:widowControl w:val="0"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bookmarkStart w:id="3" w:name="_Toc352691655"/>
      <w:bookmarkStart w:id="4" w:name="_Toc7039"/>
      <w:bookmarkStart w:id="5" w:name="_Toc369531691"/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项目施工方案</w:t>
      </w:r>
    </w:p>
    <w:p w14:paraId="518337BF">
      <w:pPr>
        <w:keepNext w:val="0"/>
        <w:keepLines w:val="0"/>
        <w:pageBreakBefore w:val="0"/>
        <w:widowControl w:val="0"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十、售后服务承诺函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ab/>
      </w:r>
    </w:p>
    <w:p w14:paraId="2732F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5F45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3A272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48515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23ED9F98">
      <w:pPr>
        <w:spacing w:line="360" w:lineRule="auto"/>
        <w:rPr>
          <w:rFonts w:ascii="time" w:hAnsi="time"/>
          <w:sz w:val="24"/>
          <w:szCs w:val="24"/>
        </w:rPr>
      </w:pPr>
    </w:p>
    <w:bookmarkEnd w:id="3"/>
    <w:bookmarkEnd w:id="4"/>
    <w:bookmarkEnd w:id="5"/>
    <w:p w14:paraId="5D9ECA69">
      <w:pPr>
        <w:pStyle w:val="3"/>
        <w:keepNext w:val="0"/>
        <w:keepLines w:val="0"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6" w:name="_Toc21318"/>
      <w:bookmarkStart w:id="7" w:name="_Toc457748050"/>
      <w:bookmarkStart w:id="8" w:name="_Toc392227907"/>
    </w:p>
    <w:p w14:paraId="08413A74">
      <w:pPr>
        <w:pStyle w:val="3"/>
        <w:keepNext w:val="0"/>
        <w:keepLines w:val="0"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07F5A96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一、投标</w:t>
      </w:r>
      <w:bookmarkStart w:id="9" w:name="_Toc6931"/>
      <w:bookmarkStart w:id="10" w:name="_Toc352691656"/>
      <w:bookmarkStart w:id="11" w:name="_Toc369531692"/>
      <w:r>
        <w:rPr>
          <w:rFonts w:hint="eastAsia" w:ascii="黑体" w:hAnsi="黑体" w:eastAsia="黑体" w:cs="黑体"/>
          <w:b w:val="0"/>
          <w:bCs/>
          <w:sz w:val="32"/>
          <w:szCs w:val="32"/>
        </w:rPr>
        <w:t>函</w:t>
      </w:r>
      <w:bookmarkEnd w:id="6"/>
      <w:bookmarkEnd w:id="7"/>
      <w:bookmarkEnd w:id="8"/>
    </w:p>
    <w:bookmarkEnd w:id="9"/>
    <w:bookmarkEnd w:id="10"/>
    <w:bookmarkEnd w:id="11"/>
    <w:p w14:paraId="137A3B02">
      <w:pPr>
        <w:spacing w:line="360" w:lineRule="auto"/>
        <w:rPr>
          <w:rFonts w:ascii="time" w:hAnsi="time"/>
          <w:b/>
          <w:bCs/>
          <w:sz w:val="24"/>
          <w:szCs w:val="24"/>
        </w:rPr>
      </w:pPr>
      <w:r>
        <w:rPr>
          <w:rFonts w:hint="eastAsia" w:ascii="time" w:hAnsi="time"/>
          <w:b/>
          <w:bCs/>
          <w:sz w:val="28"/>
          <w:szCs w:val="28"/>
          <w:u w:val="none"/>
          <w:lang w:val="en-US" w:eastAsia="zh-CN"/>
        </w:rPr>
        <w:t>民航上海医院</w:t>
      </w:r>
      <w:r>
        <w:rPr>
          <w:rFonts w:ascii="time" w:hAnsi="time"/>
          <w:b/>
          <w:bCs/>
          <w:sz w:val="24"/>
          <w:szCs w:val="24"/>
        </w:rPr>
        <w:t>：</w:t>
      </w:r>
    </w:p>
    <w:p w14:paraId="327D2F16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  <w:szCs w:val="24"/>
          <w:lang w:val="en-US" w:eastAsia="zh-CN"/>
        </w:rPr>
        <w:t>1.</w:t>
      </w:r>
      <w:r>
        <w:rPr>
          <w:rFonts w:ascii="time" w:hAnsi="time"/>
          <w:sz w:val="24"/>
          <w:szCs w:val="24"/>
        </w:rPr>
        <w:t>我方已仔细研究了</w:t>
      </w:r>
      <w:r>
        <w:rPr>
          <w:rFonts w:ascii="time" w:hAnsi="time"/>
          <w:sz w:val="24"/>
          <w:szCs w:val="24"/>
          <w:u w:val="single"/>
        </w:rPr>
        <w:t xml:space="preserve">             </w:t>
      </w:r>
      <w:r>
        <w:rPr>
          <w:rFonts w:hint="eastAsia" w:ascii="time" w:hAnsi="time"/>
          <w:sz w:val="24"/>
          <w:szCs w:val="24"/>
        </w:rPr>
        <w:t xml:space="preserve"> </w:t>
      </w:r>
      <w:r>
        <w:rPr>
          <w:rFonts w:ascii="time" w:hAnsi="time"/>
          <w:sz w:val="24"/>
          <w:szCs w:val="24"/>
        </w:rPr>
        <w:t>采购项目</w:t>
      </w:r>
      <w:r>
        <w:rPr>
          <w:rFonts w:hint="eastAsia" w:ascii="time" w:hAnsi="time"/>
          <w:sz w:val="24"/>
          <w:szCs w:val="24"/>
        </w:rPr>
        <w:t>的</w:t>
      </w:r>
      <w:r>
        <w:rPr>
          <w:rFonts w:ascii="time" w:hAnsi="time"/>
          <w:sz w:val="24"/>
          <w:szCs w:val="24"/>
        </w:rPr>
        <w:t>采购文件</w:t>
      </w:r>
      <w:r>
        <w:rPr>
          <w:rFonts w:hint="eastAsia" w:ascii="time" w:hAnsi="time"/>
          <w:sz w:val="24"/>
          <w:szCs w:val="24"/>
          <w:lang w:eastAsia="zh-CN"/>
        </w:rPr>
        <w:t>，</w:t>
      </w:r>
      <w:r>
        <w:rPr>
          <w:rFonts w:ascii="time" w:hAnsi="time"/>
          <w:sz w:val="24"/>
          <w:szCs w:val="24"/>
        </w:rPr>
        <w:t>愿意以</w:t>
      </w:r>
      <w:r>
        <w:rPr>
          <w:rFonts w:hint="eastAsia" w:ascii="time" w:hAnsi="time"/>
          <w:sz w:val="24"/>
        </w:rPr>
        <w:t>金额为（大写）：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hint="eastAsia" w:ascii="time" w:hAnsi="time"/>
          <w:sz w:val="24"/>
        </w:rPr>
        <w:t>元（</w:t>
      </w:r>
      <w:r>
        <w:rPr>
          <w:rFonts w:ascii="time" w:hAnsi="time"/>
          <w:sz w:val="24"/>
          <w:szCs w:val="24"/>
        </w:rPr>
        <w:t>¥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hint="eastAsia" w:ascii="time" w:hAnsi="time"/>
          <w:sz w:val="24"/>
        </w:rPr>
        <w:t>元）</w:t>
      </w:r>
      <w:r>
        <w:rPr>
          <w:rFonts w:ascii="time" w:hAnsi="time"/>
          <w:sz w:val="24"/>
          <w:szCs w:val="24"/>
        </w:rPr>
        <w:t>的投标总报价，提供</w:t>
      </w:r>
      <w:r>
        <w:rPr>
          <w:rFonts w:hint="eastAsia" w:ascii="time" w:hAnsi="time"/>
          <w:sz w:val="24"/>
          <w:szCs w:val="24"/>
        </w:rPr>
        <w:t>本采购项目所需的设备</w:t>
      </w:r>
      <w:r>
        <w:rPr>
          <w:rFonts w:ascii="time" w:hAnsi="time"/>
          <w:sz w:val="24"/>
          <w:szCs w:val="24"/>
        </w:rPr>
        <w:t>及相关服务，并按合同约定履行义务。</w:t>
      </w:r>
    </w:p>
    <w:p w14:paraId="6CA9DFA0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2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我方的投标文件包括下列内容：</w:t>
      </w:r>
    </w:p>
    <w:p w14:paraId="6D7A2CC0"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（1）投标函；</w:t>
      </w:r>
    </w:p>
    <w:p w14:paraId="2B3C939D"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</w:t>
      </w:r>
      <w:r>
        <w:rPr>
          <w:rFonts w:ascii="time" w:hAnsi="time"/>
          <w:sz w:val="24"/>
        </w:rPr>
        <w:t>按</w:t>
      </w:r>
      <w:r>
        <w:rPr>
          <w:rFonts w:hint="eastAsia" w:ascii="time" w:hAnsi="time"/>
          <w:sz w:val="24"/>
        </w:rPr>
        <w:t>采购</w:t>
      </w:r>
      <w:r>
        <w:rPr>
          <w:rFonts w:ascii="time" w:hAnsi="time"/>
          <w:sz w:val="24"/>
        </w:rPr>
        <w:t>文件要求提供的全部文件</w:t>
      </w:r>
      <w:r>
        <w:rPr>
          <w:rFonts w:hint="eastAsia" w:ascii="time" w:hAnsi="time"/>
          <w:sz w:val="24"/>
        </w:rPr>
        <w:t>。</w:t>
      </w:r>
    </w:p>
    <w:p w14:paraId="4B6BFA2C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3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我方承诺除商务和技术偏差表列出的偏差外，我方响应采购文件的全部要求。</w:t>
      </w:r>
    </w:p>
    <w:p w14:paraId="60190D6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4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的</w:t>
      </w:r>
      <w:r>
        <w:rPr>
          <w:rFonts w:ascii="time" w:hAnsi="time"/>
          <w:sz w:val="24"/>
        </w:rPr>
        <w:t>有效期为</w:t>
      </w:r>
      <w:r>
        <w:rPr>
          <w:rFonts w:ascii="time" w:hAnsi="time"/>
        </w:rPr>
        <w:t>________</w:t>
      </w:r>
      <w:r>
        <w:rPr>
          <w:rFonts w:ascii="time" w:hAnsi="time"/>
          <w:sz w:val="24"/>
        </w:rPr>
        <w:t>个日历日</w:t>
      </w:r>
      <w:r>
        <w:rPr>
          <w:rFonts w:hint="eastAsia" w:ascii="time" w:hAnsi="time"/>
          <w:sz w:val="24"/>
        </w:rPr>
        <w:t>，并</w:t>
      </w:r>
      <w:r>
        <w:rPr>
          <w:rFonts w:ascii="time" w:hAnsi="time"/>
          <w:sz w:val="24"/>
          <w:szCs w:val="24"/>
        </w:rPr>
        <w:t>承诺在此投标有效期内不撤销投标文件。</w:t>
      </w:r>
    </w:p>
    <w:p w14:paraId="0D4E317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5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hint="eastAsia"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完全理解贵方不一定要接受最低价的投标或收到的任何投标。</w:t>
      </w:r>
    </w:p>
    <w:p w14:paraId="68C5549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6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如我方中标，我方承诺：</w:t>
      </w:r>
    </w:p>
    <w:p w14:paraId="2DECC4C2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（1）在收到中标通知书后，在规定的期限内与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签订合同；</w:t>
      </w:r>
    </w:p>
    <w:p w14:paraId="029939AD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（2）在签订合同时不向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提出附加条件；</w:t>
      </w:r>
    </w:p>
    <w:p w14:paraId="11ED7CF1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（3）</w:t>
      </w:r>
      <w:bookmarkStart w:id="12" w:name="_Toc1187"/>
      <w:bookmarkStart w:id="13" w:name="_Toc369531694"/>
      <w:bookmarkStart w:id="14" w:name="_Toc352691658"/>
      <w:r>
        <w:rPr>
          <w:rFonts w:ascii="time" w:hAnsi="time"/>
          <w:sz w:val="24"/>
          <w:szCs w:val="24"/>
        </w:rPr>
        <w:t>在合</w:t>
      </w:r>
      <w:bookmarkEnd w:id="12"/>
      <w:bookmarkEnd w:id="13"/>
      <w:bookmarkEnd w:id="14"/>
      <w:r>
        <w:rPr>
          <w:rFonts w:ascii="time" w:hAnsi="time"/>
          <w:sz w:val="24"/>
          <w:szCs w:val="24"/>
        </w:rPr>
        <w:t>同约定的期限内完成合同规定的全部义务。</w:t>
      </w:r>
    </w:p>
    <w:p w14:paraId="082A972F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7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我方在此声明，所递交的投标文件及有关资料内容完整、真实和准确。</w:t>
      </w:r>
    </w:p>
    <w:p w14:paraId="62B1039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8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  </w:t>
      </w:r>
      <w:r>
        <w:rPr>
          <w:rFonts w:ascii="time" w:hAnsi="time"/>
          <w:sz w:val="24"/>
          <w:szCs w:val="24"/>
        </w:rPr>
        <w:t>（其他补充说明）。</w:t>
      </w:r>
    </w:p>
    <w:p w14:paraId="0D4189A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 xml:space="preserve">    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7795FD8E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</w:rPr>
        <w:t>姓名、职务</w:t>
      </w:r>
      <w:r>
        <w:rPr>
          <w:rFonts w:hint="eastAsia" w:ascii="time" w:hAnsi="time"/>
          <w:sz w:val="24"/>
        </w:rPr>
        <w:t>（</w:t>
      </w:r>
      <w:r>
        <w:rPr>
          <w:rFonts w:ascii="time" w:hAnsi="time"/>
          <w:sz w:val="24"/>
        </w:rPr>
        <w:t>印刷体</w:t>
      </w:r>
      <w:r>
        <w:rPr>
          <w:rFonts w:hint="eastAsia" w:ascii="time" w:hAnsi="time"/>
          <w:sz w:val="24"/>
        </w:rPr>
        <w:t>）</w:t>
      </w:r>
      <w:r>
        <w:rPr>
          <w:rFonts w:ascii="time" w:hAnsi="time"/>
          <w:sz w:val="24"/>
        </w:rPr>
        <w:t>：</w:t>
      </w:r>
      <w:r>
        <w:rPr>
          <w:rFonts w:ascii="time" w:hAnsi="time"/>
        </w:rPr>
        <w:t>_______________</w:t>
      </w:r>
    </w:p>
    <w:p w14:paraId="6093C244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 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60B2CAD6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地址：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0E646B2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网址：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1705C29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电话：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4C29B09D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传真：</w:t>
      </w:r>
      <w:r>
        <w:rPr>
          <w:rFonts w:ascii="time" w:hAnsi="time"/>
          <w:sz w:val="24"/>
          <w:szCs w:val="24"/>
          <w:u w:val="single"/>
        </w:rPr>
        <w:t xml:space="preserve">         </w:t>
      </w:r>
      <w:bookmarkStart w:id="15" w:name="_Toc352691659"/>
      <w:bookmarkStart w:id="16" w:name="_Toc16568"/>
      <w:bookmarkStart w:id="17" w:name="_Toc369531695"/>
      <w:r>
        <w:rPr>
          <w:rFonts w:ascii="time" w:hAnsi="time"/>
          <w:sz w:val="24"/>
          <w:szCs w:val="24"/>
          <w:u w:val="single"/>
        </w:rPr>
        <w:t xml:space="preserve">   </w:t>
      </w:r>
      <w:bookmarkEnd w:id="15"/>
      <w:bookmarkEnd w:id="16"/>
      <w:bookmarkEnd w:id="17"/>
      <w:r>
        <w:rPr>
          <w:rFonts w:ascii="time" w:hAnsi="time"/>
          <w:sz w:val="24"/>
          <w:szCs w:val="24"/>
          <w:u w:val="single"/>
        </w:rPr>
        <w:t xml:space="preserve">     </w:t>
      </w:r>
      <w:bookmarkStart w:id="18" w:name="_Toc352691660"/>
      <w:bookmarkStart w:id="19" w:name="_Toc16824"/>
      <w:bookmarkStart w:id="20" w:name="_Toc369531696"/>
      <w:r>
        <w:rPr>
          <w:rFonts w:ascii="time" w:hAnsi="time"/>
          <w:sz w:val="24"/>
          <w:szCs w:val="24"/>
          <w:u w:val="single"/>
        </w:rPr>
        <w:t xml:space="preserve">           </w:t>
      </w:r>
      <w:bookmarkEnd w:id="18"/>
      <w:bookmarkEnd w:id="19"/>
      <w:bookmarkEnd w:id="20"/>
      <w:r>
        <w:rPr>
          <w:rFonts w:ascii="time" w:hAnsi="time"/>
          <w:sz w:val="24"/>
          <w:szCs w:val="24"/>
          <w:u w:val="single"/>
        </w:rPr>
        <w:t xml:space="preserve">         </w:t>
      </w:r>
    </w:p>
    <w:p w14:paraId="4FC3EC8E">
      <w:pPr>
        <w:spacing w:line="360" w:lineRule="auto"/>
        <w:ind w:firstLine="480" w:firstLineChars="200"/>
        <w:rPr>
          <w:rFonts w:ascii="time" w:hAnsi="time"/>
          <w:sz w:val="24"/>
          <w:szCs w:val="24"/>
          <w:u w:val="single"/>
        </w:rPr>
      </w:pPr>
      <w:r>
        <w:rPr>
          <w:rFonts w:ascii="time" w:hAnsi="time"/>
          <w:sz w:val="24"/>
          <w:szCs w:val="24"/>
        </w:rPr>
        <w:t>邮政编码：</w:t>
      </w:r>
      <w:r>
        <w:rPr>
          <w:rFonts w:ascii="time" w:hAnsi="time"/>
          <w:sz w:val="24"/>
          <w:szCs w:val="24"/>
          <w:u w:val="single"/>
        </w:rPr>
        <w:t xml:space="preserve">                                 </w:t>
      </w:r>
    </w:p>
    <w:p w14:paraId="26C76C2D">
      <w:pPr>
        <w:spacing w:line="360" w:lineRule="auto"/>
        <w:ind w:firstLine="5400" w:firstLineChars="22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</w:rPr>
        <w:t>日</w:t>
      </w:r>
      <w:bookmarkStart w:id="21" w:name="_Toc457748054"/>
      <w:bookmarkStart w:id="22" w:name="_Toc11910"/>
      <w:bookmarkStart w:id="23" w:name="_Toc392227908"/>
      <w:bookmarkStart w:id="24" w:name="_Toc457748053"/>
      <w:bookmarkStart w:id="25" w:name="_Toc17960"/>
      <w:bookmarkStart w:id="26" w:name="_Toc300835209"/>
      <w:bookmarkStart w:id="27" w:name="_Toc152045787"/>
      <w:bookmarkStart w:id="28" w:name="_Toc384308375"/>
      <w:bookmarkStart w:id="29" w:name="_Toc144974856"/>
      <w:bookmarkStart w:id="30" w:name="_Toc247514246"/>
      <w:bookmarkStart w:id="31" w:name="_Toc152042576"/>
      <w:bookmarkStart w:id="32" w:name="_Toc352691661"/>
      <w:bookmarkStart w:id="33" w:name="_Toc247527827"/>
      <w:bookmarkStart w:id="34" w:name="_Toc369531697"/>
      <w:bookmarkStart w:id="35" w:name="_Toc361508752"/>
      <w:r>
        <w:rPr>
          <w:rFonts w:ascii="time" w:hAnsi="time"/>
          <w:b/>
          <w:sz w:val="30"/>
          <w:szCs w:val="30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二、承诺书</w:t>
      </w:r>
    </w:p>
    <w:p w14:paraId="0BCC4E31">
      <w:pPr>
        <w:spacing w:before="240"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民航上海医院：</w:t>
      </w:r>
    </w:p>
    <w:p w14:paraId="63364A0E">
      <w:pPr>
        <w:spacing w:after="24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（公司名称）在设备/耗材及相关服务供应或购销过程中, 将按合同或双方协商约定履行相关的责任及义务，且就购销廉洁、质量保障、相关伴随服务等方面承诺如下:</w:t>
      </w:r>
    </w:p>
    <w:p w14:paraId="4688D7E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与贵院交易全程遵循公开、公平、公正和诚实信用的原则；</w:t>
      </w:r>
    </w:p>
    <w:p w14:paraId="4B2C195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不向采购评审、产品使用等任何人员等赠送礼金、有价证券、支付凭证；支付、报销应由其负担的费用、票据；提供财物或其它财产性权利；</w:t>
      </w:r>
    </w:p>
    <w:p w14:paraId="27176B8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不与上述人员串通、勾结,泄露商业秘密,干扰公平竞争；</w:t>
      </w:r>
    </w:p>
    <w:p w14:paraId="78BAF6A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不隐瞒真实情况,提交虚假资质、资信、财务证明等材料；</w:t>
      </w:r>
    </w:p>
    <w:p w14:paraId="11F27BE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不与其他供应商相互勾结、串通,通过不正当手段排挤其他竞争者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111A20B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履行合同或约定的报价已包含项目对应所需货物、服务，包括但不限于制作费、材料费、服务费、运杂费、配套设备费、技术培训费、售后服务费、税金、招标代理费等一切为该项目而产生的所有费用；不恶意拖欠或延迟发货、提供相关服务等；如院方有新增合同或约定之外的采购货物或服务，且我司可以提供，按双方协商约定，我司可以额外提供增项服务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6A8AE9B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我司所供产品或服务符合国家和省市产品标准及上海相关技术要求，且符合各类国家强制标准；在使用产品过程中发现的紧急问题，我司会第一时间按院方要求的时间、地点及方式协商解决；如若需要，可安排技术人员上门服务，及时解决临床突发情况；因产品质量问题造成损失，本司负责赔偿贵院损失及承担相应的法律责任。</w:t>
      </w:r>
    </w:p>
    <w:p w14:paraId="0C8E6DB2">
      <w:pPr>
        <w:spacing w:before="240" w:after="240"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违反上述承诺,我单位自愿接受包括但不限于取消供应商资格、成交资格以及终止合同、列入不良行为供应商名单等处理措施。</w:t>
      </w:r>
    </w:p>
    <w:p w14:paraId="76EBEFDA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3EF8BBD6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供应商(盖章): </w:t>
      </w:r>
    </w:p>
    <w:p w14:paraId="735C58C3">
      <w:pPr>
        <w:wordWrap w:val="0"/>
        <w:spacing w:line="360" w:lineRule="auto"/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</w:p>
    <w:p w14:paraId="1057E43D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555CED5">
      <w:pPr>
        <w:spacing w:line="360" w:lineRule="auto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三、法定代表人（单位负责人）身份证明</w:t>
      </w:r>
      <w:bookmarkEnd w:id="21"/>
      <w:bookmarkEnd w:id="22"/>
      <w:bookmarkEnd w:id="23"/>
    </w:p>
    <w:p w14:paraId="1C8785A7">
      <w:pPr>
        <w:spacing w:line="360" w:lineRule="auto"/>
        <w:rPr>
          <w:rFonts w:ascii="time" w:hAnsi="time" w:cs="宋体"/>
          <w:sz w:val="24"/>
        </w:rPr>
      </w:pPr>
    </w:p>
    <w:p w14:paraId="10291DA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146CC90A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单位性质：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 w14:paraId="61E46DD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地 </w:t>
      </w:r>
      <w:r>
        <w:rPr>
          <w:rFonts w:ascii="time" w:hAnsi="time" w:cs="宋体"/>
          <w:sz w:val="24"/>
        </w:rPr>
        <w:t xml:space="preserve">  </w:t>
      </w:r>
      <w:r>
        <w:rPr>
          <w:rFonts w:hint="eastAsia" w:ascii="time" w:hAnsi="time" w:cs="宋体"/>
          <w:sz w:val="24"/>
        </w:rPr>
        <w:t>址：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 w14:paraId="7C39A919">
      <w:pPr>
        <w:spacing w:line="360" w:lineRule="auto"/>
        <w:rPr>
          <w:rFonts w:hint="eastAsia"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成立时间：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</w:t>
      </w:r>
      <w:r>
        <w:rPr>
          <w:rFonts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 xml:space="preserve">日      </w:t>
      </w:r>
    </w:p>
    <w:p w14:paraId="2914956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经营期限：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日至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time" w:hAnsi="time" w:cs="宋体"/>
          <w:sz w:val="24"/>
        </w:rPr>
        <w:t>日</w:t>
      </w:r>
    </w:p>
    <w:p w14:paraId="513F7539">
      <w:pPr>
        <w:spacing w:line="360" w:lineRule="auto"/>
        <w:rPr>
          <w:rFonts w:hint="eastAsia"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>姓  名：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性   别：</w:t>
      </w:r>
      <w:r>
        <w:rPr>
          <w:rFonts w:hint="eastAsia" w:ascii="time" w:hAnsi="time" w:cs="宋体"/>
          <w:sz w:val="24"/>
          <w:u w:val="single"/>
        </w:rPr>
        <w:t xml:space="preserve">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  龄：</w:t>
      </w:r>
      <w:r>
        <w:rPr>
          <w:rFonts w:hint="eastAsia" w:ascii="time" w:hAnsi="time" w:cs="宋体"/>
          <w:sz w:val="24"/>
          <w:u w:val="single"/>
        </w:rPr>
        <w:t xml:space="preserve">         </w:t>
      </w:r>
    </w:p>
    <w:p w14:paraId="45FB8A62">
      <w:pPr>
        <w:spacing w:line="360" w:lineRule="auto"/>
        <w:rPr>
          <w:rFonts w:hint="eastAsia" w:ascii="time" w:hAnsi="time"/>
          <w:sz w:val="24"/>
          <w:szCs w:val="24"/>
          <w:lang w:eastAsia="zh-CN"/>
        </w:rPr>
      </w:pPr>
      <w:r>
        <w:rPr>
          <w:rFonts w:hint="eastAsia" w:ascii="time" w:hAnsi="time" w:cs="宋体"/>
          <w:sz w:val="24"/>
        </w:rPr>
        <w:t>职  务：</w:t>
      </w:r>
      <w:r>
        <w:rPr>
          <w:rFonts w:hint="eastAsia" w:ascii="time" w:hAnsi="time" w:cs="宋体"/>
          <w:sz w:val="24"/>
          <w:u w:val="single"/>
        </w:rPr>
        <w:t xml:space="preserve">       </w:t>
      </w:r>
      <w:r>
        <w:rPr>
          <w:rFonts w:ascii="time" w:hAnsi="time" w:cs="宋体"/>
          <w:sz w:val="24"/>
          <w:u w:val="single"/>
        </w:rPr>
        <w:t xml:space="preserve">    </w:t>
      </w:r>
      <w:r>
        <w:rPr>
          <w:rFonts w:hint="eastAsia" w:ascii="time" w:hAnsi="time" w:cs="宋体"/>
          <w:sz w:val="24"/>
          <w:u w:val="single"/>
        </w:rPr>
        <w:t xml:space="preserve">     </w:t>
      </w:r>
      <w:r>
        <w:rPr>
          <w:rFonts w:hint="eastAsia" w:ascii="time" w:hAnsi="time" w:cs="宋体"/>
          <w:sz w:val="24"/>
        </w:rPr>
        <w:t>系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hint="eastAsia" w:ascii="time" w:hAnsi="time"/>
          <w:sz w:val="24"/>
          <w:szCs w:val="24"/>
          <w:lang w:eastAsia="zh-CN"/>
        </w:rPr>
        <w:t>。</w:t>
      </w:r>
    </w:p>
    <w:p w14:paraId="0610CC4D">
      <w:pPr>
        <w:spacing w:line="360" w:lineRule="auto"/>
        <w:ind w:firstLine="1200" w:firstLineChars="500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特此证明。</w:t>
      </w:r>
    </w:p>
    <w:p w14:paraId="29350D3B">
      <w:pPr>
        <w:spacing w:line="360" w:lineRule="auto"/>
        <w:jc w:val="right"/>
        <w:rPr>
          <w:rFonts w:ascii="time" w:hAnsi="time" w:cs="宋体"/>
          <w:sz w:val="24"/>
        </w:rPr>
      </w:pPr>
    </w:p>
    <w:p w14:paraId="31A7E5CF">
      <w:pPr>
        <w:spacing w:line="360" w:lineRule="auto"/>
        <w:jc w:val="right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</w:t>
      </w:r>
      <w:r>
        <w:rPr>
          <w:rFonts w:hint="eastAsia" w:ascii="time" w:hAnsi="time" w:cs="宋体"/>
          <w:sz w:val="24"/>
        </w:rPr>
        <w:t>（盖单位公章）</w:t>
      </w:r>
    </w:p>
    <w:p w14:paraId="610574B7">
      <w:pPr>
        <w:spacing w:line="360" w:lineRule="auto"/>
        <w:jc w:val="right"/>
        <w:rPr>
          <w:rFonts w:ascii="time" w:hAnsi="time"/>
          <w:sz w:val="24"/>
          <w:szCs w:val="24"/>
          <w:u w:val="single"/>
        </w:rPr>
      </w:pPr>
    </w:p>
    <w:p w14:paraId="50CABF24">
      <w:pPr>
        <w:spacing w:line="360" w:lineRule="auto"/>
        <w:jc w:val="right"/>
        <w:rPr>
          <w:rFonts w:ascii="time" w:hAnsi="time"/>
          <w:szCs w:val="21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216A632D">
      <w:pPr>
        <w:spacing w:line="360" w:lineRule="auto"/>
        <w:ind w:firstLine="840" w:firstLineChars="400"/>
        <w:rPr>
          <w:rFonts w:ascii="time" w:hAnsi="time"/>
          <w:szCs w:val="21"/>
        </w:rPr>
      </w:pPr>
    </w:p>
    <w:p w14:paraId="2EA5D1C0">
      <w:pPr>
        <w:spacing w:line="360" w:lineRule="auto"/>
        <w:rPr>
          <w:rFonts w:hint="eastAsia" w:ascii="time" w:hAnsi="time"/>
          <w:sz w:val="24"/>
        </w:rPr>
      </w:pPr>
      <w:r>
        <w:rPr>
          <w:rFonts w:hint="eastAsia" w:ascii="time" w:hAnsi="time"/>
          <w:sz w:val="24"/>
        </w:rPr>
        <w:t xml:space="preserve">                    </w:t>
      </w:r>
    </w:p>
    <w:p w14:paraId="18E6AAF1">
      <w:pPr>
        <w:spacing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法定代表人身份证复印件粘贴处：</w:t>
      </w:r>
    </w:p>
    <w:tbl>
      <w:tblPr>
        <w:tblStyle w:val="16"/>
        <w:tblpPr w:leftFromText="180" w:rightFromText="180" w:vertAnchor="text" w:horzAnchor="page" w:tblpX="3652" w:tblpY="5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 w14:paraId="3651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3" w:type="dxa"/>
          </w:tcPr>
          <w:p w14:paraId="55353CA4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26390C2F"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在此粘贴身份证复印件</w:t>
            </w:r>
          </w:p>
          <w:p w14:paraId="308C10FD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3C009F15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 w14:paraId="31C31867">
      <w:pPr>
        <w:spacing w:line="360" w:lineRule="auto"/>
        <w:ind w:firstLine="600" w:firstLineChars="200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ascii="time" w:hAnsi="time" w:eastAsia="黑体"/>
          <w:sz w:val="30"/>
          <w:szCs w:val="30"/>
        </w:rPr>
        <w:br w:type="page"/>
      </w:r>
      <w:bookmarkStart w:id="36" w:name="_Toc15116"/>
      <w:bookmarkStart w:id="37" w:name="OLE_LINK2"/>
      <w:bookmarkStart w:id="38" w:name="OLE_LINK1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四、法定代表人（单位负责人）授权委托书</w:t>
      </w:r>
      <w:bookmarkEnd w:id="36"/>
      <w:bookmarkEnd w:id="37"/>
      <w:bookmarkEnd w:id="38"/>
    </w:p>
    <w:p w14:paraId="7AF1357D">
      <w:pPr>
        <w:spacing w:line="360" w:lineRule="auto"/>
        <w:ind w:firstLine="602" w:firstLineChars="200"/>
        <w:jc w:val="center"/>
        <w:rPr>
          <w:rFonts w:ascii="time" w:hAnsi="time" w:eastAsia="黑体"/>
          <w:b/>
          <w:sz w:val="30"/>
          <w:szCs w:val="30"/>
        </w:rPr>
      </w:pPr>
    </w:p>
    <w:p w14:paraId="27E16080">
      <w:pPr>
        <w:spacing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本人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ascii="time" w:hAnsi="time"/>
          <w:sz w:val="24"/>
        </w:rPr>
        <w:t>（姓名）系</w:t>
      </w:r>
      <w:r>
        <w:rPr>
          <w:rFonts w:ascii="time" w:hAnsi="time"/>
          <w:sz w:val="24"/>
          <w:u w:val="single"/>
        </w:rPr>
        <w:t xml:space="preserve">                         </w:t>
      </w:r>
      <w:r>
        <w:rPr>
          <w:rFonts w:ascii="time" w:hAnsi="time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ascii="time" w:hAnsi="time"/>
          <w:sz w:val="24"/>
        </w:rPr>
        <w:t>，现授权</w:t>
      </w:r>
      <w:r>
        <w:rPr>
          <w:rFonts w:ascii="time" w:hAnsi="time"/>
          <w:sz w:val="24"/>
          <w:u w:val="single"/>
        </w:rPr>
        <w:t xml:space="preserve">            </w:t>
      </w:r>
      <w:r>
        <w:rPr>
          <w:rFonts w:ascii="time" w:hAnsi="time"/>
          <w:sz w:val="24"/>
        </w:rPr>
        <w:t>（姓名）为我方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。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根据授权，以我方名义签署、澄清、说明、补正、提交、撤回、修改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（采购项目名称）                                </w:t>
      </w:r>
      <w:r>
        <w:rPr>
          <w:rFonts w:ascii="time" w:hAnsi="time"/>
          <w:sz w:val="24"/>
        </w:rPr>
        <w:t>投标文件、签订合同和处理有关事宜，其法律后果由我方承担。</w:t>
      </w:r>
    </w:p>
    <w:p w14:paraId="67F61D93">
      <w:pPr>
        <w:spacing w:before="120" w:beforeLines="50"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委托期限：</w:t>
      </w:r>
      <w:r>
        <w:rPr>
          <w:rFonts w:ascii="time" w:hAnsi="time"/>
          <w:sz w:val="24"/>
          <w:u w:val="single"/>
        </w:rPr>
        <w:t xml:space="preserve">                                                          </w:t>
      </w:r>
    </w:p>
    <w:p w14:paraId="6463B250">
      <w:pPr>
        <w:spacing w:line="360" w:lineRule="auto"/>
        <w:ind w:firstLine="1440" w:firstLineChars="600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 </w:t>
      </w:r>
      <w:r>
        <w:rPr>
          <w:rFonts w:ascii="time" w:hAnsi="time"/>
          <w:sz w:val="24"/>
          <w:u w:val="single"/>
        </w:rPr>
        <w:t xml:space="preserve">                                   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  <w:u w:val="single"/>
        </w:rPr>
        <w:t xml:space="preserve">               </w:t>
      </w:r>
      <w:r>
        <w:rPr>
          <w:rFonts w:ascii="time" w:hAnsi="time"/>
          <w:sz w:val="24"/>
        </w:rPr>
        <w:t>。</w:t>
      </w:r>
    </w:p>
    <w:p w14:paraId="110C2CC5">
      <w:pPr>
        <w:spacing w:before="240" w:beforeLines="100" w:after="240" w:afterLines="100" w:line="360" w:lineRule="auto"/>
        <w:ind w:firstLine="480" w:firstLineChars="200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无转委托权。</w:t>
      </w:r>
    </w:p>
    <w:p w14:paraId="773ABE23">
      <w:pPr>
        <w:spacing w:line="360" w:lineRule="auto"/>
        <w:ind w:firstLine="3570" w:firstLineChars="1700"/>
        <w:rPr>
          <w:rFonts w:ascii="time" w:hAnsi="time" w:eastAsia="黑体"/>
          <w:szCs w:val="21"/>
        </w:rPr>
      </w:pPr>
    </w:p>
    <w:p w14:paraId="309B40C0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（盖单位公章）</w:t>
      </w:r>
    </w:p>
    <w:p w14:paraId="173B34B6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法定代表人：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（签字或盖章）</w:t>
      </w:r>
    </w:p>
    <w:p w14:paraId="1BEB81FE">
      <w:pPr>
        <w:spacing w:line="360" w:lineRule="auto"/>
        <w:rPr>
          <w:rFonts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05F915EE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</w:t>
      </w:r>
      <w:r>
        <w:rPr>
          <w:rFonts w:hint="eastAsia" w:ascii="time" w:hAnsi="time"/>
          <w:sz w:val="24"/>
        </w:rPr>
        <w:t>委托代理人</w:t>
      </w:r>
      <w:r>
        <w:rPr>
          <w:rFonts w:hint="eastAsia" w:ascii="time" w:hAnsi="time" w:cs="宋体"/>
          <w:sz w:val="24"/>
        </w:rPr>
        <w:t>：</w:t>
      </w:r>
      <w:r>
        <w:rPr>
          <w:rFonts w:hint="eastAsia" w:ascii="time" w:hAnsi="time" w:cs="宋体"/>
          <w:sz w:val="24"/>
          <w:u w:val="single"/>
        </w:rPr>
        <w:t xml:space="preserve">                      </w:t>
      </w:r>
      <w:r>
        <w:rPr>
          <w:rFonts w:hint="eastAsia" w:ascii="time" w:hAnsi="time" w:cs="宋体"/>
          <w:sz w:val="24"/>
        </w:rPr>
        <w:t>（签字或盖章）</w:t>
      </w:r>
    </w:p>
    <w:p w14:paraId="08A46628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07E06CC1">
      <w:pPr>
        <w:pStyle w:val="9"/>
        <w:spacing w:line="360" w:lineRule="auto"/>
        <w:ind w:firstLine="240" w:firstLineChars="100"/>
        <w:jc w:val="right"/>
        <w:rPr>
          <w:rFonts w:hint="eastAsia" w:ascii="time" w:hAnsi="time" w:cs="宋体"/>
          <w:sz w:val="24"/>
          <w:szCs w:val="24"/>
        </w:rPr>
      </w:pPr>
      <w:r>
        <w:rPr>
          <w:rFonts w:hint="eastAsia" w:ascii="time" w:hAnsi="time" w:cs="宋体"/>
          <w:sz w:val="24"/>
          <w:szCs w:val="24"/>
        </w:rPr>
        <w:t xml:space="preserve"> </w:t>
      </w:r>
    </w:p>
    <w:p w14:paraId="789451B7"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25921AB3">
      <w:pPr>
        <w:spacing w:after="240" w:afterLines="100" w:line="360" w:lineRule="auto"/>
        <w:rPr>
          <w:rFonts w:ascii="time" w:hAnsi="time"/>
          <w:sz w:val="24"/>
        </w:rPr>
      </w:pPr>
    </w:p>
    <w:p w14:paraId="17E0C519">
      <w:pPr>
        <w:spacing w:after="240" w:afterLines="100"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委托代理人身份证复印件粘贴处：</w:t>
      </w:r>
    </w:p>
    <w:tbl>
      <w:tblPr>
        <w:tblStyle w:val="16"/>
        <w:tblpPr w:leftFromText="180" w:rightFromText="180" w:vertAnchor="text" w:horzAnchor="page" w:tblpX="3307" w:tblpY="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 w14:paraId="211C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253" w:type="dxa"/>
          </w:tcPr>
          <w:p w14:paraId="51513675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3F358208"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 在此粘贴身份证复印件</w:t>
            </w:r>
          </w:p>
          <w:p w14:paraId="625A5013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7438B567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 w14:paraId="36CA2393">
      <w:pPr>
        <w:pStyle w:val="3"/>
        <w:keepNext w:val="0"/>
        <w:keepLines w:val="0"/>
        <w:spacing w:line="360" w:lineRule="auto"/>
        <w:jc w:val="center"/>
        <w:rPr>
          <w:rFonts w:ascii="time" w:hAnsi="time"/>
          <w:sz w:val="24"/>
        </w:rPr>
      </w:pPr>
      <w:r>
        <w:rPr>
          <w:rFonts w:ascii="time" w:hAnsi="time"/>
        </w:rPr>
        <w:br w:type="page"/>
      </w:r>
      <w:bookmarkStart w:id="39" w:name="_Toc17568"/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五、开标一览表</w:t>
      </w:r>
      <w:bookmarkEnd w:id="24"/>
      <w:bookmarkEnd w:id="39"/>
    </w:p>
    <w:p w14:paraId="129E4D90">
      <w:pPr>
        <w:spacing w:line="360" w:lineRule="auto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</w:t>
      </w:r>
    </w:p>
    <w:p w14:paraId="0DB8FE60">
      <w:pPr>
        <w:spacing w:line="36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单位：</w:t>
      </w:r>
      <w:r>
        <w:rPr>
          <w:rFonts w:hint="eastAsia" w:ascii="宋体" w:hAnsi="宋体"/>
          <w:sz w:val="24"/>
          <w:lang w:val="en-US" w:eastAsia="zh-CN"/>
        </w:rPr>
        <w:t>人民币（元）</w:t>
      </w:r>
    </w:p>
    <w:p w14:paraId="2E431112">
      <w:pPr>
        <w:spacing w:line="360" w:lineRule="exact"/>
        <w:ind w:firstLine="240" w:firstLineChars="100"/>
        <w:rPr>
          <w:rFonts w:ascii="宋体" w:hAnsi="宋体"/>
          <w:sz w:val="24"/>
        </w:rPr>
      </w:pPr>
    </w:p>
    <w:tbl>
      <w:tblPr>
        <w:tblStyle w:val="16"/>
        <w:tblW w:w="8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2613"/>
        <w:gridCol w:w="1987"/>
        <w:gridCol w:w="1400"/>
      </w:tblGrid>
      <w:tr w14:paraId="37D9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2428" w:type="dxa"/>
          </w:tcPr>
          <w:p w14:paraId="61A8195E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25F4AD9B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项目名称</w:t>
            </w:r>
          </w:p>
        </w:tc>
        <w:tc>
          <w:tcPr>
            <w:tcW w:w="2613" w:type="dxa"/>
          </w:tcPr>
          <w:p w14:paraId="25E60C4F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29F24C89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投标报价</w:t>
            </w:r>
          </w:p>
        </w:tc>
        <w:tc>
          <w:tcPr>
            <w:tcW w:w="1987" w:type="dxa"/>
          </w:tcPr>
          <w:p w14:paraId="14EC5691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7026E67F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交货期</w:t>
            </w:r>
          </w:p>
        </w:tc>
        <w:tc>
          <w:tcPr>
            <w:tcW w:w="1400" w:type="dxa"/>
          </w:tcPr>
          <w:p w14:paraId="2EE09369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30C703F2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备注</w:t>
            </w:r>
          </w:p>
        </w:tc>
      </w:tr>
      <w:tr w14:paraId="1A69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exact"/>
        </w:trPr>
        <w:tc>
          <w:tcPr>
            <w:tcW w:w="2428" w:type="dxa"/>
          </w:tcPr>
          <w:p w14:paraId="7E9075E7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0968FFE5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6732E1ED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20731422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650204C3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1D6613AE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</w:tcPr>
          <w:p w14:paraId="188B05E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</w:tcPr>
          <w:p w14:paraId="0CC46CB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</w:tcPr>
          <w:p w14:paraId="1F10076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 w14:paraId="1669E4DA">
      <w:pPr>
        <w:spacing w:before="120" w:beforeLines="50" w:line="360" w:lineRule="exact"/>
        <w:rPr>
          <w:rFonts w:ascii="宋体" w:hAnsi="宋体"/>
          <w:sz w:val="24"/>
        </w:rPr>
      </w:pPr>
    </w:p>
    <w:p w14:paraId="1F82AAA7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b/>
          <w:bCs/>
          <w:sz w:val="24"/>
        </w:rPr>
      </w:pPr>
    </w:p>
    <w:p w14:paraId="1A4ABDE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49E87A87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1FB9B31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9FC2859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322C671E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 w14:paraId="46AABD0A"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00E62295">
      <w:pPr>
        <w:spacing w:line="360" w:lineRule="auto"/>
        <w:rPr>
          <w:rFonts w:ascii="time" w:hAnsi="time"/>
          <w:sz w:val="24"/>
          <w:szCs w:val="24"/>
        </w:rPr>
      </w:pPr>
    </w:p>
    <w:p w14:paraId="6DAEFC69">
      <w:pPr>
        <w:spacing w:line="360" w:lineRule="auto"/>
        <w:rPr>
          <w:rFonts w:ascii="time" w:hAnsi="time"/>
          <w:sz w:val="24"/>
          <w:szCs w:val="24"/>
        </w:rPr>
      </w:pPr>
    </w:p>
    <w:p w14:paraId="0D0116AE">
      <w:pPr>
        <w:pStyle w:val="3"/>
        <w:keepNext w:val="0"/>
        <w:keepLines w:val="0"/>
        <w:spacing w:line="360" w:lineRule="auto"/>
        <w:jc w:val="center"/>
        <w:rPr>
          <w:rFonts w:hint="default" w:ascii="time" w:hAnsi="time" w:eastAsia="黑体"/>
          <w:sz w:val="30"/>
          <w:szCs w:val="30"/>
          <w:lang w:val="en-US" w:eastAsia="zh-CN"/>
        </w:rPr>
      </w:pPr>
      <w:r>
        <w:rPr>
          <w:rFonts w:ascii="time" w:hAnsi="time"/>
          <w:sz w:val="24"/>
          <w:szCs w:val="24"/>
        </w:rPr>
        <w:br w:type="page"/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Start w:id="40" w:name="_Toc457748056"/>
      <w:bookmarkStart w:id="41" w:name="_Toc392227914"/>
      <w:bookmarkStart w:id="42" w:name="_Toc1217"/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</w:t>
      </w:r>
      <w:bookmarkEnd w:id="40"/>
      <w:bookmarkEnd w:id="41"/>
      <w:bookmarkEnd w:id="42"/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报价明细表</w:t>
      </w:r>
    </w:p>
    <w:p w14:paraId="5CED1039">
      <w:pPr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  <w:u w:val="none"/>
          <w:lang w:val="en-US" w:eastAsia="zh-CN"/>
        </w:rPr>
        <w:t>项目名称</w:t>
      </w:r>
      <w:r>
        <w:rPr>
          <w:rFonts w:ascii="time" w:hAnsi="time"/>
          <w:sz w:val="24"/>
          <w:u w:val="single"/>
        </w:rPr>
        <w:t xml:space="preserve">：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</w:t>
      </w:r>
      <w:r>
        <w:rPr>
          <w:rFonts w:ascii="time" w:hAnsi="time"/>
          <w:sz w:val="24"/>
          <w:u w:val="single"/>
        </w:rPr>
        <w:t xml:space="preserve">       </w:t>
      </w:r>
      <w:r>
        <w:rPr>
          <w:rFonts w:ascii="time" w:hAnsi="time"/>
          <w:sz w:val="24"/>
        </w:rPr>
        <w:t xml:space="preserve">                </w:t>
      </w:r>
      <w:r>
        <w:rPr>
          <w:rFonts w:hint="eastAsia" w:ascii="time" w:hAnsi="time"/>
          <w:sz w:val="24"/>
          <w:lang w:val="en-US" w:eastAsia="zh-CN"/>
        </w:rPr>
        <w:t xml:space="preserve">  </w:t>
      </w:r>
      <w:r>
        <w:rPr>
          <w:rFonts w:ascii="time" w:hAnsi="time"/>
          <w:sz w:val="24"/>
        </w:rPr>
        <w:t>单位：人民币</w:t>
      </w:r>
      <w:r>
        <w:rPr>
          <w:rFonts w:hint="eastAsia" w:ascii="time" w:hAnsi="time"/>
          <w:sz w:val="24"/>
          <w:lang w:eastAsia="zh-CN"/>
        </w:rPr>
        <w:t>（</w:t>
      </w:r>
      <w:r>
        <w:rPr>
          <w:rFonts w:hint="eastAsia" w:ascii="time" w:hAnsi="time"/>
          <w:sz w:val="24"/>
          <w:lang w:val="en-US" w:eastAsia="zh-CN"/>
        </w:rPr>
        <w:t>元</w:t>
      </w:r>
      <w:r>
        <w:rPr>
          <w:rFonts w:hint="eastAsia" w:ascii="time" w:hAnsi="time"/>
          <w:sz w:val="24"/>
          <w:lang w:eastAsia="zh-CN"/>
        </w:rPr>
        <w:t>）</w:t>
      </w:r>
    </w:p>
    <w:p w14:paraId="40F959A6">
      <w:pPr>
        <w:pStyle w:val="9"/>
        <w:jc w:val="center"/>
        <w:rPr>
          <w:b/>
          <w:bCs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49"/>
        <w:gridCol w:w="2131"/>
        <w:gridCol w:w="720"/>
        <w:gridCol w:w="720"/>
        <w:gridCol w:w="1099"/>
        <w:gridCol w:w="1099"/>
        <w:gridCol w:w="1121"/>
      </w:tblGrid>
      <w:tr w14:paraId="7AD2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EBDFF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D2431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设备名称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F6E80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3CC21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4CD72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单价（元）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06C25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合价（元）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4EA86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0453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79588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D91589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IP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医护主机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5CBD48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5710C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93495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7CC1E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22255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737A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FDB84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84F64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交互管理主机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9377C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54F37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96CAB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13BE9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02E33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5B19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3794C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3FF1F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床头分机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445F5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CE0D3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C9313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D86C0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49230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2A02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D8F7F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79A6C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病区门口分机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5E2D9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C820F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3259C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F2362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62847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2C4D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E03D2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6FF61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卫生间分机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7CA01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A1603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7875D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C464B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CDD71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74B5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2020F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AF96C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走廊显示屏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07AE1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EAB1D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8E6B6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BA160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87C5DD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74E0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330F4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C7B6B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系统管理软件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CCC84E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06BB0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C33AA6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A3DDB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B78F5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3AB6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37B55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A088B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安装辅材、施工、调试、税费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6ADA4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批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AEA75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E3C1C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CF0F0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93254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2A1A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B40FC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合同总价（含税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%）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FB4E3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——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20580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——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601DC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——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C016D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——</w:t>
            </w: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C306B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C87F0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固定总价包干</w:t>
            </w:r>
          </w:p>
        </w:tc>
      </w:tr>
    </w:tbl>
    <w:p w14:paraId="3F12C31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0B3236B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0434458F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0833F19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5BD68066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1D0CABC1">
      <w:pPr>
        <w:pStyle w:val="21"/>
        <w:spacing w:line="360" w:lineRule="auto"/>
        <w:rPr>
          <w:rFonts w:ascii="time" w:hAnsi="time"/>
          <w:sz w:val="24"/>
        </w:rPr>
      </w:pPr>
    </w:p>
    <w:p w14:paraId="5A1406E7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409C8CC">
      <w:pPr>
        <w:pStyle w:val="15"/>
        <w:ind w:left="0" w:leftChars="0" w:firstLine="0"/>
        <w:jc w:val="center"/>
        <w:rPr>
          <w:sz w:val="24"/>
          <w:szCs w:val="24"/>
        </w:rPr>
      </w:pPr>
    </w:p>
    <w:p w14:paraId="66F97A4A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56F718C">
      <w:pPr>
        <w:pStyle w:val="15"/>
        <w:ind w:left="0" w:leftChars="0" w:firstLine="0"/>
        <w:jc w:val="center"/>
        <w:rPr>
          <w:sz w:val="24"/>
          <w:szCs w:val="24"/>
        </w:rPr>
      </w:pPr>
    </w:p>
    <w:p w14:paraId="567B29C6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  <w:bookmarkStart w:id="43" w:name="_Toc457748058"/>
      <w:bookmarkStart w:id="44" w:name="_Toc392227915"/>
      <w:bookmarkStart w:id="45" w:name="_Toc8187"/>
      <w:bookmarkStart w:id="46" w:name="_Toc361508760"/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、资格和履约能力证明资料</w:t>
      </w:r>
      <w:bookmarkEnd w:id="43"/>
      <w:bookmarkEnd w:id="44"/>
      <w:bookmarkEnd w:id="45"/>
    </w:p>
    <w:p w14:paraId="5782AE25">
      <w:pPr>
        <w:pStyle w:val="4"/>
        <w:keepNext w:val="0"/>
        <w:keepLines w:val="0"/>
        <w:spacing w:before="20" w:after="0" w:line="360" w:lineRule="auto"/>
        <w:ind w:firstLine="118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47" w:name="_Toc392227916"/>
      <w:bookmarkStart w:id="48" w:name="_Toc457748059"/>
      <w:r>
        <w:rPr>
          <w:rFonts w:hint="eastAsia" w:ascii="黑体" w:hAnsi="黑体" w:eastAsia="黑体" w:cs="黑体"/>
          <w:b w:val="0"/>
          <w:bCs/>
          <w:sz w:val="28"/>
          <w:szCs w:val="28"/>
        </w:rPr>
        <w:t>（一）基本情况表</w:t>
      </w:r>
      <w:bookmarkEnd w:id="47"/>
      <w:bookmarkEnd w:id="48"/>
    </w:p>
    <w:tbl>
      <w:tblPr>
        <w:tblStyle w:val="1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2978"/>
        <w:gridCol w:w="969"/>
        <w:gridCol w:w="2085"/>
        <w:gridCol w:w="1198"/>
        <w:gridCol w:w="1701"/>
      </w:tblGrid>
      <w:tr w14:paraId="2565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C6BB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79A1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1135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DEE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注册资金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EC4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B8B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成立时间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457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387F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67F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注册地址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FBD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7519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2917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邮政编码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5CD6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0A1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员工总数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277D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0B27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2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C565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联系方式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C14F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8094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AD41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0AB3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43EF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E4DB">
            <w:pPr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805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网  址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0AD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38AA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传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19ED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761F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6740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法定代表人（单位负责人）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CA2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姓</w:t>
            </w:r>
            <w:r>
              <w:rPr>
                <w:rFonts w:hint="eastAsia" w:ascii="time" w:hAnsi="time"/>
                <w:sz w:val="24"/>
                <w:szCs w:val="24"/>
              </w:rPr>
              <w:t xml:space="preserve">  </w:t>
            </w:r>
            <w:r>
              <w:rPr>
                <w:rFonts w:ascii="time" w:hAnsi="time"/>
                <w:sz w:val="24"/>
                <w:szCs w:val="24"/>
              </w:rPr>
              <w:t>名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A3B1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E019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381E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507C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573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C30"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文件要求投标人需具有的各类资质证书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9A8C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类型：              </w:t>
            </w:r>
          </w:p>
          <w:p w14:paraId="222511CB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等级：     </w:t>
            </w:r>
          </w:p>
          <w:p w14:paraId="5CCB8FBD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证书号：</w:t>
            </w:r>
          </w:p>
        </w:tc>
      </w:tr>
      <w:tr w14:paraId="0367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C8BB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基本账户开户银行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19CB">
            <w:pPr>
              <w:topLinePunct/>
              <w:spacing w:line="400" w:lineRule="exact"/>
              <w:ind w:firstLine="120" w:firstLineChars="50"/>
              <w:rPr>
                <w:rFonts w:ascii="time" w:hAnsi="time"/>
                <w:sz w:val="24"/>
                <w:szCs w:val="24"/>
              </w:rPr>
            </w:pPr>
          </w:p>
        </w:tc>
      </w:tr>
      <w:tr w14:paraId="1D8D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B7C123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基本账户银行账号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F85315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70D9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ED9CC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近三年营业额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F6F850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21B80045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387F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0FC46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投标人关联企业情况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2B949E">
            <w:pPr>
              <w:topLinePunct/>
              <w:rPr>
                <w:rFonts w:ascii="time" w:hAnsi="time"/>
                <w:sz w:val="24"/>
                <w:szCs w:val="24"/>
              </w:rPr>
            </w:pPr>
          </w:p>
          <w:p w14:paraId="7D0E9F13">
            <w:pPr>
              <w:topLinePunct/>
              <w:rPr>
                <w:rFonts w:ascii="time" w:hAnsi="time"/>
                <w:sz w:val="24"/>
                <w:szCs w:val="24"/>
              </w:rPr>
            </w:pPr>
          </w:p>
        </w:tc>
      </w:tr>
      <w:tr w14:paraId="06F3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57830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投标设备制造商名称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7B040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7BA97237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6EB9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D7CF88"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文件要求设备制造商需具有的资质证书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12E51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2FD3883D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75A5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98DA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备  注</w:t>
            </w:r>
          </w:p>
          <w:p w14:paraId="32F7B2E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0D5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</w:tbl>
    <w:p w14:paraId="3512014E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3370FF"/>
          <w:sz w:val="22"/>
          <w:szCs w:val="22"/>
        </w:rPr>
      </w:pPr>
      <w:bookmarkStart w:id="49" w:name="_Toc392227918"/>
      <w:bookmarkStart w:id="50" w:name="_Toc457748060"/>
    </w:p>
    <w:p w14:paraId="7F256F0B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3370FF"/>
          <w:sz w:val="22"/>
          <w:szCs w:val="22"/>
        </w:rPr>
      </w:pPr>
    </w:p>
    <w:p w14:paraId="2E50A87A">
      <w:pPr>
        <w:spacing w:line="360" w:lineRule="auto"/>
        <w:jc w:val="both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（二）附件</w:t>
      </w:r>
    </w:p>
    <w:p w14:paraId="65FCDD08">
      <w:pPr>
        <w:spacing w:line="36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营业执照复印件（加盖公章）；</w:t>
      </w:r>
    </w:p>
    <w:p w14:paraId="2736E470">
      <w:pPr>
        <w:pStyle w:val="26"/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近3年医院同类医护对讲系统业绩合同复印件（加盖公章）；</w:t>
      </w:r>
    </w:p>
    <w:p w14:paraId="1CE970E0">
      <w:pPr>
        <w:pStyle w:val="26"/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产品合格证书、检测报告；</w:t>
      </w:r>
    </w:p>
    <w:p w14:paraId="55928E45">
      <w:pPr>
        <w:pStyle w:val="26"/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品牌厂商授权书（如有）；</w:t>
      </w:r>
    </w:p>
    <w:p w14:paraId="15D16EF4">
      <w:pPr>
        <w:pStyle w:val="26"/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投标人认为需要提供的其他资料。</w:t>
      </w:r>
      <w:bookmarkStart w:id="71" w:name="_GoBack"/>
      <w:bookmarkEnd w:id="71"/>
    </w:p>
    <w:p w14:paraId="41188133">
      <w:pPr>
        <w:pStyle w:val="4"/>
        <w:keepNext w:val="0"/>
        <w:keepLines w:val="0"/>
        <w:spacing w:before="20" w:after="0" w:line="360" w:lineRule="auto"/>
        <w:ind w:firstLine="118"/>
        <w:jc w:val="both"/>
        <w:rPr>
          <w:rFonts w:hint="eastAsia" w:ascii="黑体" w:hAnsi="黑体" w:eastAsia="黑体" w:cs="黑体"/>
          <w:b w:val="0"/>
          <w:bCs/>
          <w:sz w:val="28"/>
          <w:szCs w:val="28"/>
        </w:rPr>
      </w:pPr>
    </w:p>
    <w:p w14:paraId="06CC1C3C">
      <w:pPr>
        <w:pStyle w:val="4"/>
        <w:keepNext w:val="0"/>
        <w:keepLines w:val="0"/>
        <w:spacing w:before="20" w:after="0" w:line="360" w:lineRule="auto"/>
        <w:ind w:firstLine="118"/>
        <w:jc w:val="both"/>
        <w:rPr>
          <w:rFonts w:hint="eastAsia" w:ascii="黑体" w:hAnsi="黑体" w:eastAsia="黑体" w:cs="黑体"/>
          <w:b w:val="0"/>
          <w:bCs/>
          <w:sz w:val="28"/>
          <w:szCs w:val="28"/>
        </w:rPr>
      </w:pPr>
    </w:p>
    <w:p w14:paraId="2355483A">
      <w:pPr>
        <w:pStyle w:val="4"/>
        <w:keepNext w:val="0"/>
        <w:keepLines w:val="0"/>
        <w:spacing w:before="20" w:after="0" w:line="360" w:lineRule="auto"/>
        <w:ind w:firstLine="118"/>
        <w:jc w:val="both"/>
        <w:rPr>
          <w:rFonts w:hint="eastAsia" w:ascii="黑体" w:hAnsi="黑体" w:eastAsia="黑体" w:cs="黑体"/>
          <w:b w:val="0"/>
          <w:bCs/>
          <w:sz w:val="28"/>
          <w:szCs w:val="28"/>
        </w:rPr>
      </w:pPr>
    </w:p>
    <w:p w14:paraId="7DC10E01">
      <w:pPr>
        <w:pStyle w:val="4"/>
        <w:keepNext w:val="0"/>
        <w:keepLines w:val="0"/>
        <w:spacing w:before="20" w:after="0" w:line="360" w:lineRule="auto"/>
        <w:ind w:firstLine="118"/>
        <w:jc w:val="both"/>
        <w:rPr>
          <w:rFonts w:hint="eastAsia" w:ascii="黑体" w:hAnsi="黑体" w:eastAsia="黑体" w:cs="黑体"/>
          <w:b w:val="0"/>
          <w:bCs/>
          <w:sz w:val="28"/>
          <w:szCs w:val="28"/>
        </w:rPr>
      </w:pPr>
    </w:p>
    <w:p w14:paraId="069EA4F5">
      <w:pPr>
        <w:pStyle w:val="4"/>
        <w:keepNext w:val="0"/>
        <w:keepLines w:val="0"/>
        <w:spacing w:before="20" w:after="0" w:line="360" w:lineRule="auto"/>
        <w:ind w:firstLine="118"/>
        <w:jc w:val="both"/>
        <w:rPr>
          <w:rFonts w:hint="eastAsia" w:ascii="黑体" w:hAnsi="黑体" w:eastAsia="黑体" w:cs="黑体"/>
          <w:b w:val="0"/>
          <w:bCs/>
          <w:sz w:val="28"/>
          <w:szCs w:val="28"/>
        </w:rPr>
      </w:pPr>
    </w:p>
    <w:p w14:paraId="7A0EB5EE">
      <w:pPr>
        <w:pStyle w:val="4"/>
        <w:keepNext w:val="0"/>
        <w:keepLines w:val="0"/>
        <w:spacing w:before="20" w:after="0" w:line="360" w:lineRule="auto"/>
        <w:ind w:firstLine="118"/>
        <w:jc w:val="both"/>
        <w:rPr>
          <w:rFonts w:hint="eastAsia" w:ascii="黑体" w:hAnsi="黑体" w:eastAsia="黑体" w:cs="黑体"/>
          <w:b w:val="0"/>
          <w:bCs/>
          <w:sz w:val="28"/>
          <w:szCs w:val="28"/>
        </w:rPr>
      </w:pPr>
    </w:p>
    <w:p w14:paraId="22F9F646">
      <w:pPr>
        <w:pStyle w:val="4"/>
        <w:keepNext w:val="0"/>
        <w:keepLines w:val="0"/>
        <w:spacing w:before="20" w:after="0" w:line="360" w:lineRule="auto"/>
        <w:ind w:firstLine="118"/>
        <w:jc w:val="both"/>
        <w:rPr>
          <w:rFonts w:hint="eastAsia" w:ascii="黑体" w:hAnsi="黑体" w:eastAsia="黑体" w:cs="黑体"/>
          <w:b w:val="0"/>
          <w:bCs/>
          <w:sz w:val="28"/>
          <w:szCs w:val="28"/>
        </w:rPr>
      </w:pPr>
    </w:p>
    <w:bookmarkEnd w:id="46"/>
    <w:bookmarkEnd w:id="49"/>
    <w:bookmarkEnd w:id="50"/>
    <w:p w14:paraId="2C228A31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  <w:bookmarkStart w:id="51" w:name="_Toc457748065"/>
      <w:bookmarkStart w:id="52" w:name="_Toc10829"/>
    </w:p>
    <w:p w14:paraId="46DE0D5E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206B455E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0DE3EA1C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E939285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F39A97C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6591EBE1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390A47FF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39A2112A">
      <w:pPr>
        <w:pStyle w:val="3"/>
        <w:keepNext w:val="0"/>
        <w:keepLines w:val="0"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bookmarkEnd w:id="51"/>
    <w:bookmarkEnd w:id="52"/>
    <w:p w14:paraId="6651DF6B">
      <w:pPr>
        <w:pStyle w:val="3"/>
        <w:keepNext w:val="0"/>
        <w:keepLines w:val="0"/>
        <w:numPr>
          <w:numId w:val="0"/>
        </w:numPr>
        <w:spacing w:line="360" w:lineRule="auto"/>
        <w:jc w:val="center"/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</w:pPr>
    </w:p>
    <w:p w14:paraId="59FF798D">
      <w:pPr>
        <w:pStyle w:val="3"/>
        <w:keepNext w:val="0"/>
        <w:keepLines w:val="0"/>
        <w:numPr>
          <w:numId w:val="0"/>
        </w:numPr>
        <w:spacing w:line="360" w:lineRule="auto"/>
        <w:jc w:val="center"/>
        <w:rPr>
          <w:rFonts w:ascii="time" w:hAnsi="time"/>
          <w:b/>
          <w:sz w:val="24"/>
          <w:szCs w:val="24"/>
        </w:rPr>
      </w:pP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八、技术参数响应表</w:t>
      </w:r>
    </w:p>
    <w:p w14:paraId="72D971B2">
      <w:pPr>
        <w:numPr>
          <w:numId w:val="0"/>
        </w:numPr>
        <w:rPr>
          <w:rFonts w:ascii="time" w:hAnsi="time"/>
          <w:b/>
          <w:sz w:val="24"/>
          <w:szCs w:val="24"/>
        </w:rPr>
      </w:pP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8"/>
        <w:gridCol w:w="1708"/>
        <w:gridCol w:w="1708"/>
        <w:gridCol w:w="1708"/>
        <w:gridCol w:w="1708"/>
      </w:tblGrid>
      <w:tr w14:paraId="4DFB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CCB8B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55B25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比选文件技术要求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10E2C4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我方响应参数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58683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是否完全满足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85579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偏离说明（无偏离填“无”）</w:t>
            </w:r>
          </w:p>
        </w:tc>
      </w:tr>
      <w:tr w14:paraId="3E00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037F3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019758F9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86CAD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医护主机10.1寸电容屏、Linux系统、对讲转接功能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A3704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939D0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BB17BF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292A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1127E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4495604E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09F8A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床头分机一键呼叫、双向对讲、低电量提醒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7F3B1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1582E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D5BBB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1D5E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22963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00237E6B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B05FC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卫生间分机IPX7防水、双重报警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768F2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37CA7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42985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5DF7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3D1BA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90647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整体质保2年、4小时上门响应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0B7C2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29F4B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F0B59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2ACF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080A8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……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65D49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其余技术参数逐一对应填写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E6220A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3BC27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48C04">
            <w:pPr>
              <w:pStyle w:val="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</w:tbl>
    <w:p w14:paraId="03F95D6B">
      <w:pPr>
        <w:numPr>
          <w:numId w:val="0"/>
        </w:numPr>
        <w:rPr>
          <w:rFonts w:ascii="time" w:hAnsi="time"/>
          <w:b/>
          <w:sz w:val="24"/>
          <w:szCs w:val="24"/>
        </w:rPr>
      </w:pPr>
    </w:p>
    <w:p w14:paraId="4EA74139">
      <w:pPr>
        <w:spacing w:line="360" w:lineRule="auto"/>
        <w:rPr>
          <w:rFonts w:ascii="time" w:hAnsi="time"/>
          <w:b/>
          <w:sz w:val="24"/>
        </w:rPr>
      </w:pPr>
      <w:r>
        <w:rPr>
          <w:rFonts w:ascii="time" w:hAnsi="time"/>
          <w:b/>
          <w:bCs/>
          <w:sz w:val="24"/>
        </w:rPr>
        <w:t>投标人</w:t>
      </w:r>
      <w:r>
        <w:rPr>
          <w:rFonts w:hint="eastAsia" w:ascii="time" w:hAnsi="time"/>
          <w:b/>
          <w:bCs/>
          <w:sz w:val="24"/>
        </w:rPr>
        <w:t>须</w:t>
      </w:r>
      <w:r>
        <w:rPr>
          <w:rFonts w:ascii="time" w:hAnsi="time"/>
          <w:b/>
          <w:bCs/>
          <w:sz w:val="24"/>
        </w:rPr>
        <w:t>对采购文件</w:t>
      </w:r>
      <w:r>
        <w:rPr>
          <w:rFonts w:hint="eastAsia" w:ascii="time" w:hAnsi="time"/>
          <w:b/>
          <w:bCs/>
          <w:sz w:val="24"/>
        </w:rPr>
        <w:t>的技术</w:t>
      </w:r>
      <w:r>
        <w:rPr>
          <w:rFonts w:ascii="time" w:hAnsi="time"/>
          <w:b/>
          <w:bCs/>
          <w:sz w:val="24"/>
        </w:rPr>
        <w:t>要求</w:t>
      </w:r>
      <w:r>
        <w:rPr>
          <w:rFonts w:hint="eastAsia" w:ascii="time" w:hAnsi="time"/>
          <w:b/>
          <w:bCs/>
          <w:sz w:val="24"/>
        </w:rPr>
        <w:t>列出偏差</w:t>
      </w:r>
      <w:r>
        <w:rPr>
          <w:rFonts w:ascii="time" w:hAnsi="time"/>
          <w:b/>
          <w:bCs/>
          <w:sz w:val="24"/>
        </w:rPr>
        <w:t>内容</w:t>
      </w:r>
      <w:r>
        <w:rPr>
          <w:rFonts w:hint="eastAsia" w:ascii="time" w:hAnsi="time"/>
          <w:b/>
          <w:bCs/>
          <w:sz w:val="24"/>
        </w:rPr>
        <w:t>，</w:t>
      </w:r>
      <w:r>
        <w:rPr>
          <w:rFonts w:hint="eastAsia" w:ascii="time" w:hAnsi="time"/>
          <w:b/>
          <w:sz w:val="24"/>
        </w:rPr>
        <w:t>如全部内容均无偏差，则注明“</w:t>
      </w:r>
      <w:r>
        <w:rPr>
          <w:rFonts w:hint="eastAsia" w:ascii="time" w:hAnsi="time"/>
          <w:b/>
          <w:bCs/>
          <w:sz w:val="24"/>
        </w:rPr>
        <w:t>均无偏差</w:t>
      </w:r>
      <w:r>
        <w:rPr>
          <w:rFonts w:hint="eastAsia" w:ascii="time" w:hAnsi="time"/>
          <w:b/>
          <w:sz w:val="24"/>
        </w:rPr>
        <w:t>”。</w:t>
      </w:r>
    </w:p>
    <w:p w14:paraId="5FE9B21E">
      <w:pPr>
        <w:spacing w:line="360" w:lineRule="auto"/>
        <w:rPr>
          <w:rFonts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t>投标人未填写本偏差表的，视作均无偏差，但</w:t>
      </w:r>
      <w:r>
        <w:rPr>
          <w:rFonts w:hint="eastAsia"/>
          <w:b/>
          <w:sz w:val="24"/>
        </w:rPr>
        <w:t>在评审</w:t>
      </w:r>
      <w:r>
        <w:rPr>
          <w:b/>
          <w:sz w:val="24"/>
        </w:rPr>
        <w:t>时</w:t>
      </w:r>
      <w:r>
        <w:rPr>
          <w:rFonts w:hint="eastAsia"/>
          <w:b/>
          <w:sz w:val="24"/>
        </w:rPr>
        <w:t>将</w:t>
      </w:r>
      <w:r>
        <w:rPr>
          <w:b/>
          <w:sz w:val="24"/>
        </w:rPr>
        <w:t>作不利于投标人的评</w:t>
      </w:r>
      <w:r>
        <w:rPr>
          <w:rFonts w:hint="eastAsia"/>
          <w:b/>
          <w:sz w:val="24"/>
        </w:rPr>
        <w:t>判</w:t>
      </w:r>
      <w:r>
        <w:rPr>
          <w:rFonts w:hint="eastAsia" w:ascii="time" w:hAnsi="time"/>
          <w:b/>
          <w:sz w:val="24"/>
        </w:rPr>
        <w:t>。</w:t>
      </w:r>
    </w:p>
    <w:p w14:paraId="4F621C1C">
      <w:pPr>
        <w:spacing w:line="360" w:lineRule="auto"/>
        <w:rPr>
          <w:rFonts w:ascii="time" w:hAnsi="time"/>
          <w:b/>
          <w:sz w:val="24"/>
        </w:rPr>
      </w:pPr>
    </w:p>
    <w:p w14:paraId="7A108A90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AD2293C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10DF34E0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  <w:u w:val="single"/>
        </w:rPr>
      </w:pPr>
    </w:p>
    <w:p w14:paraId="6CC27678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4B3AB32">
      <w:pPr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53" w:name="_Toc457748066"/>
      <w:bookmarkStart w:id="54" w:name="_Toc392227920"/>
      <w:bookmarkStart w:id="55" w:name="_Toc458971254"/>
    </w:p>
    <w:p w14:paraId="4CAC5FED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77141AC5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42013EC5">
      <w:pPr>
        <w:spacing w:line="360" w:lineRule="auto"/>
        <w:jc w:val="center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bookmarkEnd w:id="53"/>
      <w:bookmarkEnd w:id="54"/>
      <w:bookmarkEnd w:id="55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项目施工方案</w:t>
      </w:r>
    </w:p>
    <w:p w14:paraId="2A305068">
      <w:pPr>
        <w:pStyle w:val="3"/>
        <w:keepNext w:val="0"/>
        <w:keepLines w:val="0"/>
        <w:spacing w:line="360" w:lineRule="auto"/>
        <w:jc w:val="center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bookmarkStart w:id="56" w:name="_Toc458971256"/>
      <w:bookmarkStart w:id="57" w:name="_Toc457748068"/>
      <w:bookmarkStart w:id="58" w:name="_Toc392227922"/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投标人自行填写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）</w:t>
      </w:r>
    </w:p>
    <w:p w14:paraId="2DCA5A9E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E52AD38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02F461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4ECC1C9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</w:pPr>
    </w:p>
    <w:p w14:paraId="12C547C4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</w:pPr>
    </w:p>
    <w:p w14:paraId="62655246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</w:pPr>
    </w:p>
    <w:p w14:paraId="623ED0DA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</w:pPr>
    </w:p>
    <w:p w14:paraId="0BFB480D">
      <w:pPr>
        <w:pStyle w:val="3"/>
        <w:keepNext w:val="0"/>
        <w:keepLines w:val="0"/>
        <w:spacing w:line="360" w:lineRule="auto"/>
        <w:jc w:val="center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十、售后服务承诺函</w:t>
      </w:r>
    </w:p>
    <w:bookmarkEnd w:id="56"/>
    <w:bookmarkEnd w:id="57"/>
    <w:bookmarkEnd w:id="58"/>
    <w:p w14:paraId="11DE07E0">
      <w:pPr>
        <w:pStyle w:val="26"/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</w:rPr>
        <w:t>投标人自行填写：质保期限、响应时间、上门服务、维修更换、培训服务等具体承诺内容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none"/>
          <w:lang w:eastAsia="zh-CN"/>
        </w:rPr>
        <w:t>）</w:t>
      </w:r>
    </w:p>
    <w:p w14:paraId="319AA7FB">
      <w:pPr>
        <w:pStyle w:val="3"/>
        <w:keepNext w:val="0"/>
        <w:keepLines w:val="0"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72BEF49">
      <w:pPr>
        <w:pStyle w:val="2"/>
        <w:keepNext w:val="0"/>
        <w:keepLines w:val="0"/>
        <w:spacing w:line="360" w:lineRule="auto"/>
        <w:jc w:val="both"/>
        <w:rPr>
          <w:rFonts w:ascii="time" w:hAnsi="time"/>
          <w:szCs w:val="44"/>
        </w:rPr>
      </w:pPr>
      <w:bookmarkStart w:id="59" w:name="_Toc16429"/>
      <w:bookmarkEnd w:id="59"/>
      <w:bookmarkStart w:id="60" w:name="_Toc144974578"/>
      <w:bookmarkEnd w:id="60"/>
      <w:bookmarkStart w:id="61" w:name="_Toc152042549"/>
      <w:bookmarkEnd w:id="61"/>
      <w:bookmarkStart w:id="62" w:name="_Toc457748048"/>
      <w:bookmarkEnd w:id="62"/>
      <w:bookmarkStart w:id="63" w:name="_Toc152045610"/>
      <w:bookmarkEnd w:id="63"/>
      <w:bookmarkStart w:id="64" w:name="_Toc184635122"/>
      <w:bookmarkEnd w:id="64"/>
      <w:bookmarkStart w:id="65" w:name="_Toc144974829"/>
      <w:bookmarkEnd w:id="65"/>
      <w:bookmarkStart w:id="66" w:name="_Toc392227905"/>
      <w:bookmarkEnd w:id="66"/>
      <w:bookmarkStart w:id="67" w:name="_Toc247527798"/>
      <w:bookmarkEnd w:id="67"/>
      <w:bookmarkStart w:id="68" w:name="_Toc300835199"/>
      <w:bookmarkEnd w:id="68"/>
      <w:bookmarkStart w:id="69" w:name="_Toc247514197"/>
      <w:bookmarkEnd w:id="69"/>
      <w:bookmarkStart w:id="70" w:name="_Toc152042388"/>
      <w:bookmarkEnd w:id="70"/>
    </w:p>
    <w:sectPr>
      <w:headerReference r:id="rId3" w:type="default"/>
      <w:footerReference r:id="rId4" w:type="default"/>
      <w:pgSz w:w="11905" w:h="16838"/>
      <w:pgMar w:top="1440" w:right="1803" w:bottom="1440" w:left="1803" w:header="720" w:footer="720" w:gutter="0"/>
      <w:cols w:space="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4F660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CEBBE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CEBBE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6A331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ZDBmZWQwMWI2ZGYzYTJlZjIwMTNlZWE1OWQzMjkifQ=="/>
  </w:docVars>
  <w:rsids>
    <w:rsidRoot w:val="03E24ED0"/>
    <w:rsid w:val="00010280"/>
    <w:rsid w:val="00027AA7"/>
    <w:rsid w:val="000B30A3"/>
    <w:rsid w:val="00100916"/>
    <w:rsid w:val="00102B67"/>
    <w:rsid w:val="00131FC6"/>
    <w:rsid w:val="001805DF"/>
    <w:rsid w:val="0018274C"/>
    <w:rsid w:val="002F0BEE"/>
    <w:rsid w:val="0034693B"/>
    <w:rsid w:val="00357AF9"/>
    <w:rsid w:val="003D5C36"/>
    <w:rsid w:val="00402CE5"/>
    <w:rsid w:val="0047221A"/>
    <w:rsid w:val="004A26FC"/>
    <w:rsid w:val="004C64FE"/>
    <w:rsid w:val="005C1DAC"/>
    <w:rsid w:val="005E6CC8"/>
    <w:rsid w:val="00626098"/>
    <w:rsid w:val="006A0D3E"/>
    <w:rsid w:val="00736456"/>
    <w:rsid w:val="0073684C"/>
    <w:rsid w:val="00792C99"/>
    <w:rsid w:val="007A53A4"/>
    <w:rsid w:val="00834C52"/>
    <w:rsid w:val="00860C9B"/>
    <w:rsid w:val="00866093"/>
    <w:rsid w:val="008F1BAC"/>
    <w:rsid w:val="008F617A"/>
    <w:rsid w:val="0094623E"/>
    <w:rsid w:val="00964C20"/>
    <w:rsid w:val="00974809"/>
    <w:rsid w:val="009D7D09"/>
    <w:rsid w:val="00A30496"/>
    <w:rsid w:val="00A336FD"/>
    <w:rsid w:val="00AD4659"/>
    <w:rsid w:val="00B0347F"/>
    <w:rsid w:val="00B62199"/>
    <w:rsid w:val="00B84388"/>
    <w:rsid w:val="00C24909"/>
    <w:rsid w:val="00C57E7D"/>
    <w:rsid w:val="00C771DC"/>
    <w:rsid w:val="00CB3C62"/>
    <w:rsid w:val="00D03EC2"/>
    <w:rsid w:val="00D042E0"/>
    <w:rsid w:val="00D95631"/>
    <w:rsid w:val="00DC16FA"/>
    <w:rsid w:val="00DF14BB"/>
    <w:rsid w:val="00E3480A"/>
    <w:rsid w:val="00E630F1"/>
    <w:rsid w:val="00E9294C"/>
    <w:rsid w:val="00F1179A"/>
    <w:rsid w:val="00F2464B"/>
    <w:rsid w:val="00F54D18"/>
    <w:rsid w:val="00F5566E"/>
    <w:rsid w:val="00F829E2"/>
    <w:rsid w:val="0378063E"/>
    <w:rsid w:val="03E24ED0"/>
    <w:rsid w:val="03F4702C"/>
    <w:rsid w:val="04510922"/>
    <w:rsid w:val="04B2316F"/>
    <w:rsid w:val="05432019"/>
    <w:rsid w:val="05972365"/>
    <w:rsid w:val="064E336B"/>
    <w:rsid w:val="067032E2"/>
    <w:rsid w:val="069A210C"/>
    <w:rsid w:val="074A3B33"/>
    <w:rsid w:val="07CF4038"/>
    <w:rsid w:val="08422A5C"/>
    <w:rsid w:val="08716E9D"/>
    <w:rsid w:val="08843074"/>
    <w:rsid w:val="0AA23458"/>
    <w:rsid w:val="0B266665"/>
    <w:rsid w:val="0B7F5D75"/>
    <w:rsid w:val="0B974E6D"/>
    <w:rsid w:val="0BA63302"/>
    <w:rsid w:val="0BB772BD"/>
    <w:rsid w:val="0C142961"/>
    <w:rsid w:val="0CE95B9C"/>
    <w:rsid w:val="0D817B82"/>
    <w:rsid w:val="0DD028B8"/>
    <w:rsid w:val="0DF76096"/>
    <w:rsid w:val="0E5928AD"/>
    <w:rsid w:val="0E813BB2"/>
    <w:rsid w:val="0F0A004B"/>
    <w:rsid w:val="0F4C2412"/>
    <w:rsid w:val="101E5B5C"/>
    <w:rsid w:val="10FD1C16"/>
    <w:rsid w:val="121C60CC"/>
    <w:rsid w:val="137141F5"/>
    <w:rsid w:val="14A30D26"/>
    <w:rsid w:val="164D7999"/>
    <w:rsid w:val="1663076D"/>
    <w:rsid w:val="188449CB"/>
    <w:rsid w:val="19265A82"/>
    <w:rsid w:val="1B2041A1"/>
    <w:rsid w:val="1B724FAE"/>
    <w:rsid w:val="1C8C6544"/>
    <w:rsid w:val="1CD51C99"/>
    <w:rsid w:val="1DD43CFE"/>
    <w:rsid w:val="1F1F544D"/>
    <w:rsid w:val="205B24B5"/>
    <w:rsid w:val="21C10A3D"/>
    <w:rsid w:val="222114DC"/>
    <w:rsid w:val="22327245"/>
    <w:rsid w:val="22CF0F38"/>
    <w:rsid w:val="23250B58"/>
    <w:rsid w:val="235D4796"/>
    <w:rsid w:val="236553F8"/>
    <w:rsid w:val="23C465C3"/>
    <w:rsid w:val="2483647E"/>
    <w:rsid w:val="24853FA4"/>
    <w:rsid w:val="24B71C84"/>
    <w:rsid w:val="2613738E"/>
    <w:rsid w:val="274041B2"/>
    <w:rsid w:val="28F811E9"/>
    <w:rsid w:val="29115E06"/>
    <w:rsid w:val="294066EC"/>
    <w:rsid w:val="2A133E00"/>
    <w:rsid w:val="2A1D07DB"/>
    <w:rsid w:val="2B14398C"/>
    <w:rsid w:val="2C931228"/>
    <w:rsid w:val="2CF9552F"/>
    <w:rsid w:val="2D594220"/>
    <w:rsid w:val="2DA27975"/>
    <w:rsid w:val="2E76495E"/>
    <w:rsid w:val="2ED0406E"/>
    <w:rsid w:val="2EDE49DD"/>
    <w:rsid w:val="2F283EAA"/>
    <w:rsid w:val="2FA8003B"/>
    <w:rsid w:val="2FE36023"/>
    <w:rsid w:val="2FFB336C"/>
    <w:rsid w:val="306C426A"/>
    <w:rsid w:val="3166515D"/>
    <w:rsid w:val="317E6003"/>
    <w:rsid w:val="32180206"/>
    <w:rsid w:val="32A001FB"/>
    <w:rsid w:val="32A61CB5"/>
    <w:rsid w:val="3353526D"/>
    <w:rsid w:val="33661445"/>
    <w:rsid w:val="337C2A16"/>
    <w:rsid w:val="34B576C1"/>
    <w:rsid w:val="350E58F0"/>
    <w:rsid w:val="367C7BF5"/>
    <w:rsid w:val="374E6478"/>
    <w:rsid w:val="379320DC"/>
    <w:rsid w:val="37F92887"/>
    <w:rsid w:val="38991974"/>
    <w:rsid w:val="38C764E2"/>
    <w:rsid w:val="39237490"/>
    <w:rsid w:val="39A86313"/>
    <w:rsid w:val="39BF365D"/>
    <w:rsid w:val="3A995C5C"/>
    <w:rsid w:val="3B1D4ADF"/>
    <w:rsid w:val="3CBD0327"/>
    <w:rsid w:val="3EFE69D5"/>
    <w:rsid w:val="41F8595E"/>
    <w:rsid w:val="41FF0A9A"/>
    <w:rsid w:val="423746D8"/>
    <w:rsid w:val="429D02B3"/>
    <w:rsid w:val="431762B8"/>
    <w:rsid w:val="435272F0"/>
    <w:rsid w:val="43D47D05"/>
    <w:rsid w:val="444430DC"/>
    <w:rsid w:val="46E22739"/>
    <w:rsid w:val="46FA5CD4"/>
    <w:rsid w:val="47BC11DC"/>
    <w:rsid w:val="485458B8"/>
    <w:rsid w:val="496D6C31"/>
    <w:rsid w:val="49A32653"/>
    <w:rsid w:val="4B1F21AD"/>
    <w:rsid w:val="4C285091"/>
    <w:rsid w:val="4C392DFB"/>
    <w:rsid w:val="4C3C0B3D"/>
    <w:rsid w:val="4C456FF1"/>
    <w:rsid w:val="4D331F40"/>
    <w:rsid w:val="4D6B792C"/>
    <w:rsid w:val="4DA70238"/>
    <w:rsid w:val="506A211C"/>
    <w:rsid w:val="50BB0282"/>
    <w:rsid w:val="512C1180"/>
    <w:rsid w:val="513B5867"/>
    <w:rsid w:val="516C3C72"/>
    <w:rsid w:val="51AC406F"/>
    <w:rsid w:val="549B1D30"/>
    <w:rsid w:val="55652EB2"/>
    <w:rsid w:val="55E0078B"/>
    <w:rsid w:val="562E7748"/>
    <w:rsid w:val="574B7E86"/>
    <w:rsid w:val="57B1418D"/>
    <w:rsid w:val="57EA769F"/>
    <w:rsid w:val="58247055"/>
    <w:rsid w:val="583B7EFB"/>
    <w:rsid w:val="59C52172"/>
    <w:rsid w:val="5BC621D1"/>
    <w:rsid w:val="5C9A78E6"/>
    <w:rsid w:val="5CC6692D"/>
    <w:rsid w:val="5CC93D27"/>
    <w:rsid w:val="5DE54B90"/>
    <w:rsid w:val="5F3C1128"/>
    <w:rsid w:val="5F742670"/>
    <w:rsid w:val="606F1089"/>
    <w:rsid w:val="607B5C80"/>
    <w:rsid w:val="60B60A66"/>
    <w:rsid w:val="60C90799"/>
    <w:rsid w:val="61946FF9"/>
    <w:rsid w:val="61CB0541"/>
    <w:rsid w:val="6232236E"/>
    <w:rsid w:val="623460E6"/>
    <w:rsid w:val="62AD7C47"/>
    <w:rsid w:val="635A1B7D"/>
    <w:rsid w:val="636649C5"/>
    <w:rsid w:val="64B259E8"/>
    <w:rsid w:val="65A25A5D"/>
    <w:rsid w:val="65CB0B10"/>
    <w:rsid w:val="670818F0"/>
    <w:rsid w:val="670C13E0"/>
    <w:rsid w:val="67AA29A7"/>
    <w:rsid w:val="6AED1247"/>
    <w:rsid w:val="6B1271E1"/>
    <w:rsid w:val="6B9419A4"/>
    <w:rsid w:val="6B9A16B0"/>
    <w:rsid w:val="6C2216A6"/>
    <w:rsid w:val="6CC4450B"/>
    <w:rsid w:val="6D317DF2"/>
    <w:rsid w:val="6E9C129B"/>
    <w:rsid w:val="6F881820"/>
    <w:rsid w:val="705D2CAC"/>
    <w:rsid w:val="71E140A1"/>
    <w:rsid w:val="7346211D"/>
    <w:rsid w:val="73EF4563"/>
    <w:rsid w:val="744C5512"/>
    <w:rsid w:val="754206C3"/>
    <w:rsid w:val="75A1188D"/>
    <w:rsid w:val="7746449A"/>
    <w:rsid w:val="7758241F"/>
    <w:rsid w:val="77B77146"/>
    <w:rsid w:val="781E5417"/>
    <w:rsid w:val="7840713B"/>
    <w:rsid w:val="784E6B8A"/>
    <w:rsid w:val="78623556"/>
    <w:rsid w:val="790740FD"/>
    <w:rsid w:val="79A74F98"/>
    <w:rsid w:val="7B542EFE"/>
    <w:rsid w:val="7C464F3C"/>
    <w:rsid w:val="7F390D88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rPr>
      <w:rFonts w:ascii="宋体"/>
      <w:sz w:val="24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0"/>
    <w:rPr>
      <w:rFonts w:ascii="宋体"/>
    </w:rPr>
  </w:style>
  <w:style w:type="paragraph" w:styleId="10">
    <w:name w:val="Body Text Indent 2"/>
    <w:basedOn w:val="1"/>
    <w:link w:val="23"/>
    <w:unhideWhenUsed/>
    <w:qFormat/>
    <w:uiPriority w:val="99"/>
    <w:pPr>
      <w:spacing w:after="120" w:line="480" w:lineRule="auto"/>
      <w:ind w:left="420" w:leftChars="200"/>
    </w:pPr>
    <w:rPr>
      <w:szCs w:val="24"/>
    </w:rPr>
  </w:style>
  <w:style w:type="paragraph" w:styleId="11">
    <w:name w:val="Balloon Text"/>
    <w:basedOn w:val="1"/>
    <w:link w:val="22"/>
    <w:uiPriority w:val="0"/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Body Text First Indent 2"/>
    <w:basedOn w:val="7"/>
    <w:qFormat/>
    <w:uiPriority w:val="0"/>
    <w:pPr>
      <w:ind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qFormat/>
    <w:uiPriority w:val="0"/>
    <w:rPr>
      <w:sz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1">
    <w:name w:val="1"/>
    <w:basedOn w:val="1"/>
    <w:next w:val="9"/>
    <w:qFormat/>
    <w:uiPriority w:val="0"/>
    <w:rPr>
      <w:rFonts w:ascii="宋体" w:hAnsi="Courier New"/>
      <w:szCs w:val="20"/>
    </w:rPr>
  </w:style>
  <w:style w:type="character" w:customStyle="1" w:styleId="22">
    <w:name w:val="批注框文本 字符"/>
    <w:basedOn w:val="18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正文文本缩进 2 字符"/>
    <w:basedOn w:val="18"/>
    <w:link w:val="10"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24">
    <w:name w:val="font01"/>
    <w:basedOn w:val="1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8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2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EE7C11-F073-4EEC-AF76-D242F73EDD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2492</Words>
  <Characters>2529</Characters>
  <Lines>70</Lines>
  <Paragraphs>19</Paragraphs>
  <TotalTime>2</TotalTime>
  <ScaleCrop>false</ScaleCrop>
  <LinksUpToDate>false</LinksUpToDate>
  <CharactersWithSpaces>4580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2024-06-25T00:39:00Z</dcterms:created>
  <dc:creator>小叶子</dc:creator>
  <cp:lastModifiedBy>陌上锄作田</cp:lastModifiedBy>
  <dcterms:modified xsi:type="dcterms:W3CDTF">2026-06-02T02:23:35Z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DFFD8ABAA93942CFB267534EBEC02DBE_13</vt:lpwstr>
  </property>
  <property fmtid="{D5CDD505-2E9C-101B-9397-08002B2CF9AE}" pid="4" name="KSOTemplateDocerSaveRecord">
    <vt:lpwstr>eyJoZGlkIjoiNGMxODNjOGQ0YjM4MTg3OTRlZjk4Mzk0NjZmM2NkNWUiLCJ1c2VySWQiOiI1MDAxMjQ3MzUifQ==</vt:lpwstr>
  </property>
</Properties>
</file>